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FA18B" w14:textId="77777777" w:rsidR="00140B53" w:rsidRDefault="00140B53">
      <w:bookmarkStart w:id="0" w:name="_GoBack"/>
      <w:bookmarkEnd w:id="0"/>
    </w:p>
    <w:tbl>
      <w:tblPr>
        <w:tblW w:w="1411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6560"/>
      </w:tblGrid>
      <w:tr w:rsidR="00AF6FE9" w14:paraId="5D7C39E4" w14:textId="1702EDB8" w:rsidTr="00AF6FE9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4211ED" w14:textId="77777777" w:rsidR="00AF6FE9" w:rsidRDefault="00AF6FE9" w:rsidP="00140B53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Start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41CB0DA" w14:textId="6EBBC192" w:rsidR="00AF6FE9" w:rsidRDefault="00AF6FE9" w:rsidP="00140B53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7532C3F" w14:textId="6F1E9A91" w:rsidR="00AF6FE9" w:rsidRDefault="00AF6FE9" w:rsidP="00140B53">
            <w:pPr>
              <w:pStyle w:val="TableParagraph"/>
              <w:spacing w:line="229" w:lineRule="exact"/>
              <w:ind w:left="769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AF6FE9" w14:paraId="70F3775A" w14:textId="7FC86571" w:rsidTr="00AF6FE9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01C5D745" w14:textId="77777777" w:rsidR="00AF6FE9" w:rsidRDefault="00AF6FE9" w:rsidP="00140B53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1DE013B6" w14:textId="77777777" w:rsidR="00AF6FE9" w:rsidRDefault="00AF6FE9" w:rsidP="00140B53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16D52BD" w14:textId="33FDF70D" w:rsidR="00AF6FE9" w:rsidRDefault="00AF6FE9" w:rsidP="00140B53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994A6F2" w14:textId="5BB95E8E" w:rsidR="00AF6FE9" w:rsidRDefault="00AF6FE9" w:rsidP="00140B53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5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AF6FE9" w:rsidRPr="00002EA1" w14:paraId="37749C06" w14:textId="07223D55" w:rsidTr="00AF6FE9">
        <w:trPr>
          <w:trHeight w:hRule="exact" w:val="8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736A4DE" w14:textId="77777777" w:rsidR="00AF6FE9" w:rsidRDefault="00AF6FE9" w:rsidP="00140B53">
            <w:pPr>
              <w:pStyle w:val="TableParagraph"/>
              <w:spacing w:before="2"/>
              <w:rPr>
                <w:rFonts w:ascii="Franklin Gothic Medium" w:eastAsia="Franklin Gothic Medium" w:hAnsi="Franklin Gothic Medium" w:cs="Franklin Gothic Medium"/>
                <w:sz w:val="25"/>
                <w:szCs w:val="25"/>
              </w:rPr>
            </w:pPr>
          </w:p>
          <w:p w14:paraId="165FA527" w14:textId="77777777" w:rsidR="00AF6FE9" w:rsidRDefault="00AF6FE9" w:rsidP="00140B53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9389006" w14:textId="2671EB56" w:rsidR="00AF6FE9" w:rsidRDefault="00AF6FE9" w:rsidP="00AF6FE9">
            <w:pPr>
              <w:pStyle w:val="TableParagraph"/>
              <w:spacing w:before="47"/>
              <w:ind w:right="3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1: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 w:rsidRPr="00002EA1">
              <w:rPr>
                <w:rFonts w:ascii="Arial"/>
                <w:b/>
                <w:i/>
                <w:w w:val="95"/>
              </w:rPr>
              <w:t>Attributes</w:t>
            </w:r>
            <w:r>
              <w:rPr>
                <w:rFonts w:ascii="Arial"/>
                <w:b/>
                <w:i/>
                <w:w w:val="95"/>
              </w:rPr>
              <w:t xml:space="preserve"> </w:t>
            </w:r>
            <w:r w:rsidRPr="00002EA1">
              <w:rPr>
                <w:rFonts w:ascii="Arial"/>
                <w:b/>
                <w:i/>
                <w:w w:val="95"/>
              </w:rPr>
              <w:t>&amp;</w:t>
            </w:r>
            <w:r>
              <w:rPr>
                <w:rFonts w:ascii="Arial"/>
                <w:b/>
                <w:i/>
                <w:w w:val="95"/>
              </w:rPr>
              <w:t xml:space="preserve"> </w:t>
            </w:r>
            <w:r w:rsidRPr="00002EA1">
              <w:rPr>
                <w:rFonts w:ascii="Arial"/>
                <w:b/>
                <w:i/>
                <w:w w:val="95"/>
              </w:rPr>
              <w:t>Angles of</w:t>
            </w:r>
            <w:r>
              <w:rPr>
                <w:rFonts w:ascii="Arial"/>
                <w:b/>
                <w:i/>
                <w:w w:val="95"/>
              </w:rPr>
              <w:t xml:space="preserve"> </w:t>
            </w:r>
            <w:r w:rsidRPr="00002EA1">
              <w:rPr>
                <w:rFonts w:ascii="Arial"/>
                <w:b/>
                <w:i/>
                <w:w w:val="95"/>
              </w:rPr>
              <w:t>2-D</w:t>
            </w:r>
            <w:r>
              <w:rPr>
                <w:rFonts w:ascii="Arial"/>
                <w:b/>
                <w:i/>
                <w:w w:val="95"/>
              </w:rPr>
              <w:t xml:space="preserve"> </w:t>
            </w:r>
            <w:r w:rsidRPr="00002EA1">
              <w:rPr>
                <w:rFonts w:ascii="Arial"/>
                <w:b/>
                <w:i/>
                <w:w w:val="95"/>
              </w:rPr>
              <w:t>Figures</w:t>
            </w:r>
            <w:r>
              <w:rPr>
                <w:rFonts w:ascii="Arial"/>
                <w:b/>
                <w:i/>
                <w:w w:val="95"/>
              </w:rPr>
              <w:t xml:space="preserve"> (Geometry)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462BEFD" w14:textId="3ADFBC79" w:rsidR="00AF6FE9" w:rsidRDefault="00AF6FE9" w:rsidP="00AF6FE9">
            <w:pPr>
              <w:pStyle w:val="TableParagraph"/>
              <w:spacing w:before="47"/>
              <w:ind w:right="377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 Unit</w:t>
            </w:r>
            <w:r>
              <w:rPr>
                <w:rFonts w:ascii="Arial"/>
                <w:b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2</w:t>
            </w:r>
            <w:r>
              <w:rPr>
                <w:rFonts w:ascii="Arial"/>
                <w:b/>
                <w:spacing w:val="-13"/>
                <w:w w:val="95"/>
              </w:rPr>
              <w:t xml:space="preserve">: Using Big Numbers </w:t>
            </w:r>
            <w:r>
              <w:rPr>
                <w:rFonts w:ascii="Arial"/>
                <w:b/>
                <w:spacing w:val="-13"/>
                <w:w w:val="95"/>
              </w:rPr>
              <w:t>—</w:t>
            </w:r>
            <w:r>
              <w:rPr>
                <w:rFonts w:ascii="Arial"/>
                <w:b/>
                <w:spacing w:val="-13"/>
                <w:w w:val="95"/>
              </w:rPr>
              <w:t xml:space="preserve">  Estimating &amp; Calculating</w:t>
            </w:r>
          </w:p>
        </w:tc>
      </w:tr>
      <w:tr w:rsidR="00AF6FE9" w:rsidRPr="00D50E54" w14:paraId="4DB7DDAF" w14:textId="1C92B8DD" w:rsidTr="00AF6FE9">
        <w:trPr>
          <w:trHeight w:hRule="exact" w:val="131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F927204" w14:textId="77777777" w:rsidR="00AF6FE9" w:rsidRDefault="00AF6FE9" w:rsidP="00140B53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002CC325" w14:textId="77777777" w:rsidR="00AF6FE9" w:rsidRDefault="00AF6FE9" w:rsidP="00140B53">
            <w:pPr>
              <w:pStyle w:val="TableParagraph"/>
              <w:ind w:left="18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DEC4B" w14:textId="38D21BEC" w:rsidR="00AF6FE9" w:rsidRPr="005821B0" w:rsidRDefault="00AF6FE9" w:rsidP="00140B53">
            <w:pPr>
              <w:pStyle w:val="TableParagraph"/>
              <w:ind w:left="102" w:right="307"/>
              <w:rPr>
                <w:rFonts w:ascii="Arial"/>
                <w:b/>
                <w:spacing w:val="-1"/>
              </w:rPr>
            </w:pPr>
            <w:r w:rsidRPr="00144DA0">
              <w:rPr>
                <w:rFonts w:ascii="Arial"/>
                <w:b/>
                <w:spacing w:val="-1"/>
              </w:rPr>
              <w:t xml:space="preserve">In what ways does studying the attributes of </w:t>
            </w:r>
            <w:r>
              <w:rPr>
                <w:rFonts w:ascii="Arial"/>
                <w:b/>
                <w:spacing w:val="-1"/>
              </w:rPr>
              <w:t>2-D</w:t>
            </w:r>
            <w:r w:rsidRPr="00144DA0">
              <w:rPr>
                <w:rFonts w:ascii="Arial"/>
                <w:b/>
                <w:spacing w:val="-1"/>
              </w:rPr>
              <w:t xml:space="preserve"> figures help us to classify, draw, and reason about them?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8CAED" w14:textId="59F9F737" w:rsidR="00AF6FE9" w:rsidRPr="009D7F22" w:rsidRDefault="00AF6FE9" w:rsidP="00140B53">
            <w:pPr>
              <w:pStyle w:val="TableParagraph"/>
              <w:ind w:left="102" w:right="307"/>
              <w:rPr>
                <w:rFonts w:ascii="Arial"/>
                <w:b/>
              </w:rPr>
            </w:pPr>
            <w:r w:rsidRPr="005821B0">
              <w:rPr>
                <w:rFonts w:ascii="Arial"/>
                <w:b/>
                <w:spacing w:val="-1"/>
              </w:rPr>
              <w:t>How can we use mathematical structures (place value and properties of operations) to perform multi-digit arithmetic?</w:t>
            </w:r>
          </w:p>
        </w:tc>
      </w:tr>
      <w:tr w:rsidR="00AF6FE9" w:rsidRPr="00BE3AA7" w14:paraId="560C017F" w14:textId="5412AAA7" w:rsidTr="00AF6FE9">
        <w:trPr>
          <w:trHeight w:hRule="exact" w:val="417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1C07152" w14:textId="77777777" w:rsidR="00AF6FE9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6EC81C18" w14:textId="77777777" w:rsidR="00AF6FE9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Power </w:t>
            </w:r>
          </w:p>
          <w:p w14:paraId="0DEAC599" w14:textId="77777777" w:rsidR="00AF6FE9" w:rsidRPr="005F68A5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5F93C" w14:textId="77777777" w:rsidR="00AF6FE9" w:rsidRDefault="00AF6FE9" w:rsidP="00DE6E6F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</w:p>
          <w:p w14:paraId="226FD6E0" w14:textId="38697927" w:rsidR="00AF6FE9" w:rsidRDefault="00AF6FE9" w:rsidP="00DE6E6F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  <w:szCs w:val="20"/>
              </w:rPr>
              <w:t xml:space="preserve">  4.MD</w:t>
            </w:r>
            <w:r w:rsidRPr="00BE3AA7">
              <w:rPr>
                <w:rFonts w:asci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/>
                <w:sz w:val="20"/>
                <w:szCs w:val="20"/>
              </w:rPr>
              <w:t>6</w:t>
            </w:r>
            <w:r w:rsidRPr="00BE3AA7">
              <w:rPr>
                <w:rFonts w:ascii="Franklin Gothic Book"/>
                <w:sz w:val="20"/>
                <w:szCs w:val="20"/>
              </w:rPr>
              <w:t xml:space="preserve"> Measure angles in whole-number degrees using a </w:t>
            </w:r>
            <w:r>
              <w:rPr>
                <w:rFonts w:ascii="Franklin Gothic Book"/>
                <w:sz w:val="20"/>
                <w:szCs w:val="20"/>
              </w:rPr>
              <w:t xml:space="preserve">protractor and </w:t>
            </w:r>
          </w:p>
          <w:p w14:paraId="01B75E19" w14:textId="21734DBE" w:rsidR="00AF6FE9" w:rsidRDefault="00AF6FE9" w:rsidP="00DE6E6F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  <w:szCs w:val="20"/>
              </w:rPr>
              <w:t xml:space="preserve">  sketch angles of specified measures</w:t>
            </w:r>
          </w:p>
          <w:p w14:paraId="72A19CC0" w14:textId="251E63C8" w:rsidR="00AF6FE9" w:rsidRPr="00BE3AA7" w:rsidRDefault="00AF6FE9" w:rsidP="00DE6E6F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  <w:szCs w:val="20"/>
              </w:rPr>
              <w:t xml:space="preserve">  4.MD.7</w:t>
            </w:r>
            <w:r w:rsidRPr="00BE3AA7">
              <w:rPr>
                <w:rFonts w:ascii="Franklin Gothic Book"/>
                <w:sz w:val="20"/>
                <w:szCs w:val="20"/>
              </w:rPr>
              <w:t xml:space="preserve"> Solve addition and subtraction problems to find unknown angles</w:t>
            </w:r>
          </w:p>
          <w:p w14:paraId="3D077062" w14:textId="453D2546" w:rsidR="00AF6FE9" w:rsidRPr="00BE3AA7" w:rsidRDefault="00AF6FE9" w:rsidP="00DE6E6F">
            <w:pPr>
              <w:pStyle w:val="TableParagraph"/>
              <w:spacing w:before="20"/>
              <w:ind w:left="101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4.G.1</w:t>
            </w:r>
            <w:r w:rsidRPr="00BE3AA7">
              <w:rPr>
                <w:rFonts w:ascii="Franklin Gothic Book" w:hAnsi="Franklin Gothic Book"/>
                <w:bCs/>
                <w:sz w:val="20"/>
                <w:szCs w:val="20"/>
              </w:rPr>
              <w:t xml:space="preserve"> Draw points, lines, line segments, rays, angles (right, acute,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Pr="00BE3AA7">
              <w:rPr>
                <w:rFonts w:ascii="Franklin Gothic Book" w:hAnsi="Franklin Gothic Book"/>
                <w:sz w:val="20"/>
                <w:szCs w:val="20"/>
              </w:rPr>
              <w:t xml:space="preserve">obtuse), and perpendicular and parallel lines. Identify these </w:t>
            </w:r>
            <w:r>
              <w:rPr>
                <w:rFonts w:ascii="Franklin Gothic Book" w:hAnsi="Franklin Gothic Book"/>
                <w:sz w:val="20"/>
                <w:szCs w:val="20"/>
              </w:rPr>
              <w:t>i</w:t>
            </w:r>
            <w:r w:rsidRPr="00BE3AA7">
              <w:rPr>
                <w:rFonts w:ascii="Franklin Gothic Book" w:hAnsi="Franklin Gothic Book"/>
                <w:sz w:val="20"/>
                <w:szCs w:val="20"/>
              </w:rPr>
              <w:t>n</w:t>
            </w:r>
            <w:r>
              <w:rPr>
                <w:rFonts w:ascii="Franklin Gothic Book" w:hAnsi="Franklin Gothic Book"/>
                <w:sz w:val="20"/>
                <w:szCs w:val="20"/>
              </w:rPr>
              <w:t>2-D figures</w:t>
            </w:r>
          </w:p>
          <w:p w14:paraId="616F291B" w14:textId="07DFB8F2" w:rsidR="00AF6FE9" w:rsidRPr="00BE3AA7" w:rsidRDefault="00AF6FE9" w:rsidP="00DE6E6F">
            <w:pPr>
              <w:pStyle w:val="TableParagraph"/>
              <w:spacing w:before="20"/>
              <w:ind w:left="101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4.G.2</w:t>
            </w:r>
            <w:r w:rsidRPr="00BE3AA7">
              <w:rPr>
                <w:rFonts w:ascii="Franklin Gothic Book" w:hAnsi="Franklin Gothic Book"/>
                <w:sz w:val="20"/>
                <w:szCs w:val="20"/>
              </w:rPr>
              <w:t xml:space="preserve"> Classify two-dimensional figures. Recognize and identify right triangles.</w:t>
            </w:r>
          </w:p>
          <w:p w14:paraId="0088D1EB" w14:textId="6356B241" w:rsidR="00AF6FE9" w:rsidRDefault="00AF6FE9" w:rsidP="00DE6E6F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t xml:space="preserve">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4.G.3 </w:t>
            </w:r>
            <w:r w:rsidRPr="00BE3AA7">
              <w:rPr>
                <w:rFonts w:ascii="Franklin Gothic Book" w:hAnsi="Franklin Gothic Book"/>
                <w:sz w:val="20"/>
                <w:szCs w:val="20"/>
              </w:rPr>
              <w:t xml:space="preserve">Identify line-symmetric figures </w:t>
            </w:r>
          </w:p>
          <w:p w14:paraId="2106C096" w14:textId="4FD14921" w:rsidR="00AF6FE9" w:rsidRDefault="00AF6FE9" w:rsidP="00140B53">
            <w:pPr>
              <w:pStyle w:val="TableParagraph"/>
              <w:ind w:left="100" w:right="219"/>
              <w:rPr>
                <w:rFonts w:ascii="Franklin Gothic Book"/>
                <w:spacing w:val="-1"/>
              </w:rPr>
            </w:pPr>
            <w:r w:rsidRPr="00BE3AA7">
              <w:rPr>
                <w:rFonts w:ascii="Franklin Gothic Book" w:hAnsi="Franklin Gothic Book"/>
                <w:sz w:val="20"/>
                <w:szCs w:val="20"/>
              </w:rPr>
              <w:t>and draw lines of symmetry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F2C9" w14:textId="10AEE7FE" w:rsidR="00AF6FE9" w:rsidRDefault="00AF6FE9" w:rsidP="00140B53">
            <w:pPr>
              <w:pStyle w:val="TableParagraph"/>
              <w:ind w:left="100" w:right="219"/>
              <w:rPr>
                <w:rFonts w:ascii="Franklin Gothic Book"/>
                <w:spacing w:val="-1"/>
              </w:rPr>
            </w:pPr>
          </w:p>
          <w:p w14:paraId="2F7835C9" w14:textId="77777777" w:rsidR="00AF6FE9" w:rsidRPr="004B44C1" w:rsidRDefault="00AF6FE9" w:rsidP="00E86E04">
            <w:pPr>
              <w:pStyle w:val="TableParagraph"/>
              <w:spacing w:before="20"/>
              <w:ind w:left="101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4.NBT.1 Recognize that a digit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i</w:t>
            </w: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n one place represents ten times what It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represents</w:t>
            </w: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In the place to its right</w:t>
            </w:r>
          </w:p>
          <w:p w14:paraId="7811F1EB" w14:textId="1F7D1FAC" w:rsidR="00AF6FE9" w:rsidRDefault="00AF6FE9" w:rsidP="00140B53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4.NBT.2</w:t>
            </w:r>
            <w:r w:rsidRPr="0087629D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Read and write multi-digit whole numbers using base-ten numerals, number names, and expanded form. Compare two numbers-digit whole numbers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using </w:t>
            </w:r>
            <w:proofErr w:type="gramStart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&gt;,&lt;</w:t>
            </w:r>
            <w:proofErr w:type="gramEnd"/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,=</w:t>
            </w:r>
          </w:p>
          <w:p w14:paraId="37482FC3" w14:textId="51F01A9E" w:rsidR="00AF6FE9" w:rsidRPr="00A705F8" w:rsidRDefault="00AF6FE9" w:rsidP="00140B53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4.NBT.3 Use place value to round multi-digit whole numbers to any place</w:t>
            </w:r>
          </w:p>
          <w:p w14:paraId="2B760146" w14:textId="69392FEA" w:rsidR="00AF6FE9" w:rsidRDefault="00AF6FE9" w:rsidP="00140B53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4.NBT.4 </w:t>
            </w:r>
            <w:r w:rsidRPr="0087629D">
              <w:rPr>
                <w:rFonts w:ascii="Franklin Gothic Book" w:hAnsi="Franklin Gothic Book"/>
                <w:sz w:val="20"/>
                <w:szCs w:val="20"/>
              </w:rPr>
              <w:t>Fluently add and subtract multi-digit whole numbers using the standard algorithm</w:t>
            </w:r>
          </w:p>
        </w:tc>
      </w:tr>
      <w:tr w:rsidR="00AF6FE9" w:rsidRPr="00080888" w14:paraId="16FD793C" w14:textId="39712E33" w:rsidTr="00AF6FE9">
        <w:trPr>
          <w:trHeight w:hRule="exact" w:val="206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5A2426D" w14:textId="77777777" w:rsidR="00AF6FE9" w:rsidRDefault="00AF6FE9" w:rsidP="00140B53">
            <w:pPr>
              <w:pStyle w:val="TableParagraph"/>
              <w:rPr>
                <w:rFonts w:ascii="Franklin Gothic Medium" w:eastAsia="Franklin Gothic Medium" w:hAnsi="Franklin Gothic Medium" w:cs="Franklin Gothic Medium"/>
              </w:rPr>
            </w:pPr>
          </w:p>
          <w:p w14:paraId="5CDB088B" w14:textId="77777777" w:rsidR="00AF6FE9" w:rsidRPr="00492DAD" w:rsidRDefault="00AF6FE9" w:rsidP="00140B53">
            <w:pPr>
              <w:pStyle w:val="TableParagraph"/>
              <w:spacing w:before="166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492DAD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0569A" w14:textId="77777777" w:rsidR="00AF6FE9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ngle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angle addition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140B53">
              <w:rPr>
                <w:rFonts w:ascii="Arial" w:eastAsia="Arial" w:hAnsi="Arial" w:cs="Arial"/>
                <w:sz w:val="18"/>
                <w:szCs w:val="18"/>
              </w:rPr>
              <w:t xml:space="preserve">angle measurement; degree; equilateral, </w:t>
            </w:r>
          </w:p>
          <w:p w14:paraId="45E75003" w14:textId="77777777" w:rsidR="00AF6FE9" w:rsidRPr="00140B53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 w:rsidRPr="00140B53">
              <w:rPr>
                <w:rFonts w:ascii="Arial" w:eastAsia="Arial" w:hAnsi="Arial" w:cs="Arial"/>
                <w:sz w:val="18"/>
                <w:szCs w:val="18"/>
              </w:rPr>
              <w:t>isosceles, and scalene triangles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55F56146" w14:textId="77777777" w:rsidR="00AF6FE9" w:rsidRPr="00495788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 w:rsidRPr="00495788">
              <w:rPr>
                <w:rFonts w:ascii="Arial" w:eastAsia="Arial" w:hAnsi="Arial" w:cs="Arial"/>
                <w:sz w:val="18"/>
                <w:szCs w:val="18"/>
              </w:rPr>
              <w:t>lines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line segment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line symmetry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41A1A0A2" w14:textId="77777777" w:rsidR="00AF6FE9" w:rsidRPr="00495788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 w:rsidRPr="00495788">
              <w:rPr>
                <w:rFonts w:ascii="Arial" w:eastAsia="Arial" w:hAnsi="Arial" w:cs="Arial"/>
                <w:sz w:val="18"/>
                <w:szCs w:val="18"/>
              </w:rPr>
              <w:t>parallel lines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perpendicular lines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709C3766" w14:textId="77777777" w:rsidR="00AF6FE9" w:rsidRPr="00495788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 w:rsidRPr="00495788">
              <w:rPr>
                <w:rFonts w:ascii="Arial" w:eastAsia="Arial" w:hAnsi="Arial" w:cs="Arial"/>
                <w:sz w:val="18"/>
                <w:szCs w:val="18"/>
              </w:rPr>
              <w:t>polygons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ray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two-dimensional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34062803" w14:textId="77777777" w:rsidR="00AF6FE9" w:rsidRPr="00495788" w:rsidRDefault="00AF6FE9" w:rsidP="00DE6E6F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 w:rsidRPr="00495788">
              <w:rPr>
                <w:rFonts w:ascii="Arial" w:eastAsia="Arial" w:hAnsi="Arial" w:cs="Arial"/>
                <w:sz w:val="18"/>
                <w:szCs w:val="18"/>
              </w:rPr>
              <w:t>triangle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 xml:space="preserve"> classification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495788">
              <w:rPr>
                <w:rFonts w:ascii="Arial" w:eastAsia="Arial" w:hAnsi="Arial" w:cs="Arial"/>
                <w:sz w:val="18"/>
                <w:szCs w:val="18"/>
              </w:rPr>
              <w:t>vertices</w:t>
            </w:r>
          </w:p>
          <w:p w14:paraId="59CDF39A" w14:textId="6B39BA8D" w:rsidR="00AF6FE9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8088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93BB4" w14:textId="1B16EEA5" w:rsidR="00AF6FE9" w:rsidRPr="000C6A87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lgorithm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base ten system</w:t>
            </w:r>
          </w:p>
          <w:p w14:paraId="0A046287" w14:textId="77777777" w:rsidR="00AF6FE9" w:rsidRPr="000C6A87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omposing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decomposing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65448B84" w14:textId="77777777" w:rsidR="00AF6FE9" w:rsidRPr="000C6A87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C6A87">
              <w:rPr>
                <w:rFonts w:ascii="Arial" w:eastAsia="Arial" w:hAnsi="Arial" w:cs="Arial"/>
                <w:sz w:val="18"/>
                <w:szCs w:val="18"/>
              </w:rPr>
              <w:t>estimation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expanded notation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11A922D2" w14:textId="77777777" w:rsidR="00AF6FE9" w:rsidRPr="000C6A87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C6A87">
              <w:rPr>
                <w:rFonts w:ascii="Arial" w:eastAsia="Arial" w:hAnsi="Arial" w:cs="Arial"/>
                <w:sz w:val="18"/>
                <w:szCs w:val="18"/>
              </w:rPr>
              <w:t>patterns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place va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0A979EE" w14:textId="77777777" w:rsidR="00AF6FE9" w:rsidRPr="000C6A87" w:rsidRDefault="00AF6FE9" w:rsidP="00140B53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C6A87">
              <w:rPr>
                <w:rFonts w:ascii="Arial" w:eastAsia="Arial" w:hAnsi="Arial" w:cs="Arial"/>
                <w:sz w:val="18"/>
                <w:szCs w:val="18"/>
              </w:rPr>
              <w:t>problem solving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properties (associative and commutative)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C6A87">
              <w:rPr>
                <w:rFonts w:ascii="Arial" w:eastAsia="Arial" w:hAnsi="Arial" w:cs="Arial"/>
                <w:sz w:val="18"/>
                <w:szCs w:val="18"/>
              </w:rPr>
              <w:t>rounding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6328178B" w14:textId="20B75650" w:rsidR="00AF6FE9" w:rsidRDefault="00AF6FE9" w:rsidP="00140B53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0C6A87">
              <w:rPr>
                <w:rFonts w:ascii="Arial" w:eastAsia="Arial" w:hAnsi="Arial" w:cs="Arial"/>
                <w:sz w:val="18"/>
                <w:szCs w:val="18"/>
              </w:rPr>
              <w:t>standard form</w:t>
            </w:r>
          </w:p>
        </w:tc>
      </w:tr>
      <w:tr w:rsidR="00AF6FE9" w14:paraId="2F101847" w14:textId="740BAEBC" w:rsidTr="00AF6FE9">
        <w:trPr>
          <w:trHeight w:hRule="exact" w:val="9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520AC32" w14:textId="77777777" w:rsidR="00AF6FE9" w:rsidRDefault="00AF6FE9" w:rsidP="00140B53">
            <w:pPr>
              <w:pStyle w:val="TableParagraph"/>
              <w:spacing w:before="4"/>
              <w:rPr>
                <w:rFonts w:ascii="Franklin Gothic Medium" w:eastAsia="Franklin Gothic Medium" w:hAnsi="Franklin Gothic Medium" w:cs="Franklin Gothic Medium"/>
                <w:sz w:val="27"/>
                <w:szCs w:val="27"/>
              </w:rPr>
            </w:pPr>
          </w:p>
          <w:p w14:paraId="217AB2E3" w14:textId="77777777" w:rsidR="00AF6FE9" w:rsidRDefault="00AF6FE9" w:rsidP="00140B53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/>
                <w:spacing w:val="-1"/>
                <w:sz w:val="20"/>
              </w:rPr>
            </w:pPr>
            <w:r>
              <w:rPr>
                <w:rFonts w:ascii="Franklin Gothic Book"/>
                <w:spacing w:val="-1"/>
                <w:sz w:val="20"/>
              </w:rPr>
              <w:t>Assess</w:t>
            </w:r>
          </w:p>
          <w:p w14:paraId="7B2D7532" w14:textId="77777777" w:rsidR="00AF6FE9" w:rsidRDefault="00AF6FE9" w:rsidP="00140B53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/>
                <w:spacing w:val="-1"/>
                <w:sz w:val="20"/>
              </w:rPr>
              <w:t>m</w:t>
            </w:r>
            <w:r>
              <w:rPr>
                <w:rFonts w:ascii="Franklin Gothic Book"/>
                <w:sz w:val="20"/>
              </w:rPr>
              <w:t>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ADA8" w14:textId="77777777" w:rsidR="00AF6FE9" w:rsidRDefault="00AF6FE9" w:rsidP="00DE6E6F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28A07345" w14:textId="1B30D861" w:rsidR="00AF6FE9" w:rsidRDefault="00AF6FE9" w:rsidP="00140B53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6ED0A" w14:textId="4D07359C" w:rsidR="00AF6FE9" w:rsidRDefault="00AF6FE9" w:rsidP="00140B53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15C0F5D6" w14:textId="51707864" w:rsidR="00AF6FE9" w:rsidRDefault="00AF6FE9" w:rsidP="00140B53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0B5517DB" w14:textId="77777777" w:rsidR="00140B53" w:rsidRDefault="00140B53"/>
    <w:p w14:paraId="02D34543" w14:textId="77777777" w:rsidR="00140B53" w:rsidRDefault="00140B53"/>
    <w:tbl>
      <w:tblPr>
        <w:tblW w:w="1429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6740"/>
      </w:tblGrid>
      <w:tr w:rsidR="00AF6FE9" w14:paraId="336FB197" w14:textId="48A46FA3" w:rsidTr="00AF6FE9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46A7EB56" w14:textId="77777777" w:rsidR="00AF6FE9" w:rsidRDefault="00AF6FE9" w:rsidP="00140B53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Start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00A9A83" w14:textId="6AFAB93E" w:rsidR="00AF6FE9" w:rsidRDefault="00AF6FE9" w:rsidP="00140B53">
            <w:pPr>
              <w:pStyle w:val="TableParagraph"/>
              <w:spacing w:line="229" w:lineRule="exact"/>
              <w:ind w:left="801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022EAA5" w14:textId="7FC5C5A9" w:rsidR="00AF6FE9" w:rsidRDefault="00AF6FE9" w:rsidP="00140B53">
            <w:pPr>
              <w:pStyle w:val="TableParagraph"/>
              <w:spacing w:line="229" w:lineRule="exact"/>
              <w:ind w:left="801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AF6FE9" w14:paraId="726B4D84" w14:textId="41AA6BD1" w:rsidTr="00AF6FE9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EFCB689" w14:textId="77777777" w:rsidR="00AF6FE9" w:rsidRDefault="00AF6FE9" w:rsidP="00140B53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1FF386F4" w14:textId="77777777" w:rsidR="00AF6FE9" w:rsidRDefault="00AF6FE9" w:rsidP="00140B53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8DDB5E5" w14:textId="2FA163A1" w:rsidR="00AF6FE9" w:rsidRDefault="00AF6FE9" w:rsidP="00140B53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6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0E542A71" w14:textId="39327040" w:rsidR="00AF6FE9" w:rsidRDefault="00AF6FE9" w:rsidP="00140B53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AF6FE9" w:rsidRPr="00002EA1" w14:paraId="11F1EDED" w14:textId="3CE93870" w:rsidTr="00AF6FE9">
        <w:trPr>
          <w:trHeight w:hRule="exact" w:val="8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989B339" w14:textId="77777777" w:rsidR="00AF6FE9" w:rsidRDefault="00AF6FE9" w:rsidP="00140B53">
            <w:pPr>
              <w:pStyle w:val="TableParagraph"/>
              <w:spacing w:before="2"/>
              <w:rPr>
                <w:rFonts w:ascii="Franklin Gothic Medium" w:eastAsia="Franklin Gothic Medium" w:hAnsi="Franklin Gothic Medium" w:cs="Franklin Gothic Medium"/>
                <w:sz w:val="25"/>
                <w:szCs w:val="25"/>
              </w:rPr>
            </w:pPr>
          </w:p>
          <w:p w14:paraId="52AD4555" w14:textId="77777777" w:rsidR="00AF6FE9" w:rsidRDefault="00AF6FE9" w:rsidP="00140B53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95856D2" w14:textId="0548008F" w:rsidR="00AF6FE9" w:rsidRDefault="00AF6FE9" w:rsidP="00AF6FE9">
            <w:pPr>
              <w:pStyle w:val="TableParagraph"/>
              <w:spacing w:before="47"/>
              <w:ind w:right="154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3:</w:t>
            </w:r>
            <w:r w:rsidRPr="005D054A">
              <w:rPr>
                <w:rFonts w:ascii="Arial"/>
                <w:b/>
                <w:i/>
                <w:w w:val="95"/>
              </w:rPr>
              <w:t xml:space="preserve"> Multiplication &amp; Division</w:t>
            </w:r>
            <w:r>
              <w:rPr>
                <w:rFonts w:ascii="Arial"/>
                <w:b/>
                <w:i/>
                <w:w w:val="95"/>
              </w:rPr>
              <w:t xml:space="preserve"> </w:t>
            </w:r>
            <w:r w:rsidRPr="005D054A">
              <w:rPr>
                <w:rFonts w:ascii="Arial"/>
                <w:b/>
                <w:i/>
                <w:w w:val="95"/>
              </w:rPr>
              <w:t xml:space="preserve">Patterns </w:t>
            </w:r>
            <w:r>
              <w:rPr>
                <w:rFonts w:ascii="Arial"/>
                <w:b/>
                <w:i/>
                <w:w w:val="95"/>
              </w:rPr>
              <w:t xml:space="preserve">&amp; </w:t>
            </w:r>
            <w:r w:rsidRPr="005D054A">
              <w:rPr>
                <w:rFonts w:ascii="Arial"/>
                <w:b/>
                <w:i/>
                <w:w w:val="95"/>
              </w:rPr>
              <w:t>Relations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663858F" w14:textId="24596AEA" w:rsidR="00AF6FE9" w:rsidRDefault="00AF6FE9" w:rsidP="00E86E04">
            <w:pPr>
              <w:pStyle w:val="TableParagraph"/>
              <w:spacing w:before="47"/>
              <w:ind w:left="2536" w:right="154" w:hanging="2304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4: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Making Sense of Decimal Fractions</w:t>
            </w:r>
          </w:p>
        </w:tc>
      </w:tr>
      <w:tr w:rsidR="00AF6FE9" w:rsidRPr="00D50E54" w14:paraId="0E73BA95" w14:textId="222418B6" w:rsidTr="00AF6FE9">
        <w:trPr>
          <w:trHeight w:hRule="exact" w:val="131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4161D0" w14:textId="77777777" w:rsidR="00AF6FE9" w:rsidRDefault="00AF6FE9" w:rsidP="00140B53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2C520B55" w14:textId="77777777" w:rsidR="00AF6FE9" w:rsidRDefault="00AF6FE9" w:rsidP="00140B53">
            <w:pPr>
              <w:pStyle w:val="TableParagraph"/>
              <w:ind w:left="18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34E2" w14:textId="5B8F0AEA" w:rsidR="00AF6FE9" w:rsidRPr="00144DA0" w:rsidRDefault="00AF6FE9" w:rsidP="00140B53">
            <w:pPr>
              <w:pStyle w:val="TableParagraph"/>
              <w:ind w:left="100" w:right="229"/>
              <w:rPr>
                <w:rFonts w:ascii="Arial"/>
                <w:b/>
                <w:spacing w:val="-1"/>
              </w:rPr>
            </w:pPr>
            <w:r w:rsidRPr="009D7F22">
              <w:rPr>
                <w:rFonts w:ascii="Arial"/>
                <w:b/>
              </w:rPr>
              <w:t>How does the relationship between multiplication and division facilitate solving problems and learning division facts?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F4D1" w14:textId="2EB4DADA" w:rsidR="00AF6FE9" w:rsidRPr="00144DA0" w:rsidRDefault="00AF6FE9" w:rsidP="00140B53">
            <w:pPr>
              <w:pStyle w:val="TableParagraph"/>
              <w:ind w:left="100" w:right="229"/>
              <w:rPr>
                <w:rFonts w:ascii="Arial"/>
                <w:b/>
                <w:spacing w:val="-1"/>
              </w:rPr>
            </w:pPr>
            <w:r w:rsidRPr="00AF2512">
              <w:rPr>
                <w:rFonts w:ascii="Arial"/>
                <w:b/>
                <w:spacing w:val="-1"/>
              </w:rPr>
              <w:t>How do decimal fractions help us make sense of and solve real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Pr="00AF2512">
              <w:rPr>
                <w:rFonts w:ascii="Arial"/>
                <w:b/>
                <w:spacing w:val="-1"/>
              </w:rPr>
              <w:t>world and mathematical problems?</w:t>
            </w:r>
          </w:p>
        </w:tc>
      </w:tr>
      <w:tr w:rsidR="00AF6FE9" w:rsidRPr="00BE3AA7" w14:paraId="7772FA23" w14:textId="47039F7B" w:rsidTr="00AF6FE9">
        <w:trPr>
          <w:trHeight w:hRule="exact" w:val="417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8C99D94" w14:textId="77777777" w:rsidR="00AF6FE9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9AEFA20" w14:textId="77777777" w:rsidR="00AF6FE9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Power </w:t>
            </w:r>
          </w:p>
          <w:p w14:paraId="08BE82C8" w14:textId="77777777" w:rsidR="00AF6FE9" w:rsidRPr="005F68A5" w:rsidRDefault="00AF6FE9" w:rsidP="00140B53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28E33" w14:textId="77777777" w:rsidR="00AF6FE9" w:rsidRDefault="00AF6FE9" w:rsidP="00DE6E6F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  <w:p w14:paraId="364A2745" w14:textId="77777777" w:rsidR="00AF6FE9" w:rsidRDefault="00AF6FE9" w:rsidP="00DE6E6F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4.OA.1 Translate a multiplication equation to a verbal statement</w:t>
            </w:r>
          </w:p>
          <w:p w14:paraId="0C35F02E" w14:textId="26E2A83E" w:rsidR="00AF6FE9" w:rsidRDefault="00AF6FE9" w:rsidP="00DE6E6F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4.0A.3</w:t>
            </w: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Solve multistep word problems using the four operations &amp; assess reasonableness using estimation strategies</w:t>
            </w:r>
          </w:p>
          <w:p w14:paraId="5B7D87ED" w14:textId="79D47A8B" w:rsidR="00AF6FE9" w:rsidRDefault="00AF6FE9" w:rsidP="00DE6E6F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4.OA.4 Find factor pairs for a whole number in range of 1-100</w:t>
            </w:r>
          </w:p>
          <w:p w14:paraId="0C4BCA4A" w14:textId="6E346338" w:rsidR="00AF6FE9" w:rsidRPr="004B44C1" w:rsidRDefault="00AF6FE9" w:rsidP="00DE6E6F">
            <w:pPr>
              <w:pStyle w:val="TableParagraph"/>
              <w:spacing w:before="20"/>
              <w:ind w:left="80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4.NBT.5</w:t>
            </w: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Multiply a whole number of up to four digits by a one-digit whole number, and multiply two two-digit numbers</w:t>
            </w:r>
          </w:p>
          <w:p w14:paraId="08126482" w14:textId="77777777" w:rsidR="00AF6FE9" w:rsidRDefault="00AF6FE9" w:rsidP="00140B53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CB156" w14:textId="77777777" w:rsidR="00AF6FE9" w:rsidRDefault="00AF6FE9" w:rsidP="00E86E04">
            <w:pPr>
              <w:pStyle w:val="TableParagraph"/>
              <w:ind w:left="102"/>
              <w:rPr>
                <w:rFonts w:ascii="Franklin Gothic Book" w:eastAsia="Franklin Gothic Book" w:hAnsi="Franklin Gothic Book" w:cs="Franklin Gothic Book"/>
              </w:rPr>
            </w:pPr>
          </w:p>
          <w:p w14:paraId="126C2FC6" w14:textId="2C434649" w:rsidR="00AF6FE9" w:rsidRPr="001C5EF4" w:rsidRDefault="00AF6FE9" w:rsidP="00E86E04">
            <w:pPr>
              <w:pStyle w:val="TableParagraph"/>
              <w:ind w:left="102"/>
              <w:rPr>
                <w:rFonts w:ascii="Franklin Gothic Book" w:hAnsi="Franklin Gothic Book"/>
                <w:w w:val="105"/>
                <w:sz w:val="20"/>
                <w:szCs w:val="20"/>
              </w:rPr>
            </w:pP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4.NF.5 </w:t>
            </w:r>
            <w:r w:rsidRPr="001C5EF4">
              <w:rPr>
                <w:rFonts w:ascii="Franklin Gothic Book" w:hAnsi="Franklin Gothic Book"/>
                <w:w w:val="105"/>
                <w:sz w:val="20"/>
                <w:szCs w:val="20"/>
              </w:rPr>
              <w:t>Express a fraction with denominator 10 as an equivalent fraction with denominator 100, and use this technique to add two fractions with respective denominators 10 and 100</w:t>
            </w:r>
          </w:p>
          <w:p w14:paraId="5B717866" w14:textId="1E0D4C2F" w:rsidR="00AF6FE9" w:rsidRPr="001C5EF4" w:rsidRDefault="00AF6FE9" w:rsidP="00E86E04">
            <w:pPr>
              <w:pStyle w:val="TableParagraph"/>
              <w:ind w:left="102"/>
              <w:rPr>
                <w:rFonts w:ascii="Franklin Gothic Book" w:hAnsi="Franklin Gothic Book"/>
                <w:w w:val="105"/>
                <w:sz w:val="20"/>
                <w:szCs w:val="20"/>
              </w:rPr>
            </w:pP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>4.NF.6</w:t>
            </w:r>
            <w:r w:rsidRPr="001C5EF4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Use decimal notation for fractions with denominators 1</w:t>
            </w: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>0</w:t>
            </w:r>
            <w:r w:rsidRPr="001C5EF4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or 1</w:t>
            </w: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>00</w:t>
            </w:r>
          </w:p>
          <w:p w14:paraId="55420E51" w14:textId="01D16E11" w:rsidR="00AF6FE9" w:rsidRDefault="00AF6FE9" w:rsidP="00140B53">
            <w:pPr>
              <w:pStyle w:val="TableParagraph"/>
              <w:spacing w:before="20"/>
              <w:rPr>
                <w:rFonts w:ascii="Franklin Gothic Book" w:hAnsi="Franklin Gothic Book"/>
                <w:w w:val="105"/>
                <w:sz w:val="20"/>
                <w:szCs w:val="20"/>
              </w:rPr>
            </w:pP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 4.NF.7</w:t>
            </w:r>
            <w:r w:rsidRPr="001C5EF4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Compare two decimals to hundredths and justify the </w:t>
            </w:r>
          </w:p>
          <w:p w14:paraId="7823A356" w14:textId="5A78205F" w:rsidR="00AF6FE9" w:rsidRDefault="00AF6FE9" w:rsidP="00140B53">
            <w:pPr>
              <w:pStyle w:val="TableParagraph"/>
              <w:spacing w:before="20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 </w:t>
            </w:r>
            <w:r w:rsidRPr="001C5EF4">
              <w:rPr>
                <w:rFonts w:ascii="Franklin Gothic Book" w:hAnsi="Franklin Gothic Book"/>
                <w:w w:val="105"/>
                <w:sz w:val="20"/>
                <w:szCs w:val="20"/>
              </w:rPr>
              <w:t>conclusions</w:t>
            </w:r>
            <w:r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using &lt;,&gt;,=</w:t>
            </w:r>
          </w:p>
        </w:tc>
      </w:tr>
      <w:tr w:rsidR="00AF6FE9" w:rsidRPr="00080888" w14:paraId="37AD53C5" w14:textId="29E47FCB" w:rsidTr="00AF6FE9">
        <w:trPr>
          <w:trHeight w:hRule="exact" w:val="206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0F2FAF7" w14:textId="55D15A2E" w:rsidR="00AF6FE9" w:rsidRDefault="00AF6FE9" w:rsidP="00140B53">
            <w:pPr>
              <w:pStyle w:val="TableParagraph"/>
              <w:rPr>
                <w:rFonts w:ascii="Franklin Gothic Medium" w:eastAsia="Franklin Gothic Medium" w:hAnsi="Franklin Gothic Medium" w:cs="Franklin Gothic Medium"/>
              </w:rPr>
            </w:pPr>
          </w:p>
          <w:p w14:paraId="54929F16" w14:textId="77777777" w:rsidR="00AF6FE9" w:rsidRPr="00492DAD" w:rsidRDefault="00AF6FE9" w:rsidP="00140B53">
            <w:pPr>
              <w:pStyle w:val="TableParagraph"/>
              <w:spacing w:before="166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492DAD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C277D" w14:textId="77777777" w:rsidR="00AF6FE9" w:rsidRPr="00051464" w:rsidRDefault="00AF6FE9" w:rsidP="00DE6E6F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051464">
              <w:rPr>
                <w:rFonts w:ascii="Arial" w:eastAsia="Arial" w:hAnsi="Arial" w:cs="Arial"/>
                <w:sz w:val="18"/>
                <w:szCs w:val="18"/>
              </w:rPr>
              <w:t>area model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compose;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decompose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composite number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division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equation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fact families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factor pair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factor</w:t>
            </w:r>
            <w:r>
              <w:rPr>
                <w:rFonts w:ascii="Arial" w:eastAsia="Arial" w:hAnsi="Arial" w:cs="Arial"/>
                <w:sz w:val="18"/>
                <w:szCs w:val="18"/>
              </w:rPr>
              <w:t>; i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nverse operation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multiple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multiplication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multiplicative comparison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multiplication strategy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4BA3BF80" w14:textId="77777777" w:rsidR="00AF6FE9" w:rsidRPr="00051464" w:rsidRDefault="00AF6FE9" w:rsidP="00DE6E6F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051464">
              <w:rPr>
                <w:rFonts w:ascii="Arial" w:eastAsia="Arial" w:hAnsi="Arial" w:cs="Arial"/>
                <w:sz w:val="18"/>
                <w:szCs w:val="18"/>
              </w:rPr>
              <w:t>partial products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prime number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product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properties of multiplication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</w:p>
          <w:p w14:paraId="41BA9308" w14:textId="63F66A37" w:rsidR="00AF6FE9" w:rsidRDefault="00AF6FE9" w:rsidP="00140B53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remainder; standard algorithm; </w:t>
            </w:r>
            <w:r w:rsidRPr="00051464">
              <w:rPr>
                <w:rFonts w:ascii="Arial" w:eastAsia="Arial" w:hAnsi="Arial" w:cs="Arial"/>
                <w:sz w:val="18"/>
                <w:szCs w:val="18"/>
              </w:rPr>
              <w:t>unknown value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3FC9" w14:textId="77777777" w:rsidR="00AF6FE9" w:rsidRDefault="00AF6FE9" w:rsidP="00E86E04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>ompare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>decimal fraction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</w:p>
          <w:p w14:paraId="7456C7DA" w14:textId="77777777" w:rsidR="00AF6FE9" w:rsidRPr="00077494" w:rsidRDefault="00AF6FE9" w:rsidP="00E86E04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077494">
              <w:rPr>
                <w:rFonts w:ascii="Arial" w:eastAsia="Arial" w:hAnsi="Arial" w:cs="Arial"/>
                <w:sz w:val="18"/>
                <w:szCs w:val="18"/>
              </w:rPr>
              <w:t>decimal notation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>denominator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403DDB20" w14:textId="77777777" w:rsidR="00AF6FE9" w:rsidRPr="00077494" w:rsidRDefault="00AF6FE9" w:rsidP="00E86E04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077494">
              <w:rPr>
                <w:rFonts w:ascii="Arial" w:eastAsia="Arial" w:hAnsi="Arial" w:cs="Arial"/>
                <w:sz w:val="18"/>
                <w:szCs w:val="18"/>
              </w:rPr>
              <w:t>equivalent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>fraction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>hundredths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00C27E1" w14:textId="77777777" w:rsidR="00AF6FE9" w:rsidRDefault="00AF6FE9" w:rsidP="00E86E04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077494">
              <w:rPr>
                <w:rFonts w:ascii="Arial" w:eastAsia="Arial" w:hAnsi="Arial" w:cs="Arial"/>
                <w:sz w:val="18"/>
                <w:szCs w:val="18"/>
              </w:rPr>
              <w:t>numerator</w:t>
            </w:r>
            <w:r>
              <w:rPr>
                <w:rFonts w:ascii="Arial" w:eastAsia="Arial" w:hAnsi="Arial" w:cs="Arial"/>
                <w:sz w:val="18"/>
                <w:szCs w:val="18"/>
              </w:rPr>
              <w:t>; partitioning;</w:t>
            </w:r>
            <w:r w:rsidRPr="00077494">
              <w:rPr>
                <w:rFonts w:ascii="Arial" w:eastAsia="Arial" w:hAnsi="Arial" w:cs="Arial"/>
                <w:sz w:val="18"/>
                <w:szCs w:val="18"/>
              </w:rPr>
              <w:t xml:space="preserve"> place value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0D62A0A2" w14:textId="77777777" w:rsidR="00AF6FE9" w:rsidRPr="00077494" w:rsidRDefault="00AF6FE9" w:rsidP="00E86E04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tenths; unit fraction</w:t>
            </w:r>
          </w:p>
          <w:p w14:paraId="0CB44BB7" w14:textId="77777777" w:rsidR="00AF6FE9" w:rsidRDefault="00AF6FE9" w:rsidP="00140B53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6FE9" w14:paraId="25A06704" w14:textId="39A67DCF" w:rsidTr="00AF6FE9">
        <w:trPr>
          <w:trHeight w:hRule="exact" w:val="9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F73874F" w14:textId="77777777" w:rsidR="00AF6FE9" w:rsidRDefault="00AF6FE9" w:rsidP="00140B53">
            <w:pPr>
              <w:pStyle w:val="TableParagraph"/>
              <w:spacing w:before="4"/>
              <w:rPr>
                <w:rFonts w:ascii="Franklin Gothic Medium" w:eastAsia="Franklin Gothic Medium" w:hAnsi="Franklin Gothic Medium" w:cs="Franklin Gothic Medium"/>
                <w:sz w:val="27"/>
                <w:szCs w:val="27"/>
              </w:rPr>
            </w:pPr>
          </w:p>
          <w:p w14:paraId="5E1A93E6" w14:textId="77777777" w:rsidR="00AF6FE9" w:rsidRDefault="00AF6FE9" w:rsidP="00140B53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/>
                <w:spacing w:val="-1"/>
                <w:sz w:val="20"/>
              </w:rPr>
            </w:pPr>
            <w:r>
              <w:rPr>
                <w:rFonts w:ascii="Franklin Gothic Book"/>
                <w:spacing w:val="-1"/>
                <w:sz w:val="20"/>
              </w:rPr>
              <w:t>Assess</w:t>
            </w:r>
          </w:p>
          <w:p w14:paraId="3CA8D338" w14:textId="77777777" w:rsidR="00AF6FE9" w:rsidRDefault="00AF6FE9" w:rsidP="00140B53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/>
                <w:spacing w:val="-1"/>
                <w:sz w:val="20"/>
              </w:rPr>
              <w:t>m</w:t>
            </w:r>
            <w:r>
              <w:rPr>
                <w:rFonts w:ascii="Franklin Gothic Book"/>
                <w:sz w:val="20"/>
              </w:rPr>
              <w:t>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59C37" w14:textId="77777777" w:rsidR="00AF6FE9" w:rsidRDefault="00AF6FE9" w:rsidP="00DE6E6F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09B49338" w14:textId="1256DAD3" w:rsidR="00AF6FE9" w:rsidRDefault="00AF6FE9" w:rsidP="00140B53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1BAE" w14:textId="77777777" w:rsidR="00AF6FE9" w:rsidRDefault="00AF6FE9" w:rsidP="00E86E04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7749CECD" w14:textId="276797DD" w:rsidR="00AF6FE9" w:rsidRDefault="00AF6FE9" w:rsidP="00140B53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7E14C48C" w14:textId="77777777" w:rsidR="00140B53" w:rsidRDefault="00140B53"/>
    <w:p w14:paraId="5F091566" w14:textId="77777777" w:rsidR="00E86E04" w:rsidRDefault="00E86E04"/>
    <w:p w14:paraId="7A86D533" w14:textId="77777777" w:rsidR="00E86E04" w:rsidRDefault="00E86E04"/>
    <w:tbl>
      <w:tblPr>
        <w:tblW w:w="1430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6750"/>
      </w:tblGrid>
      <w:tr w:rsidR="00E86E04" w14:paraId="2CE335B4" w14:textId="18DB768A" w:rsidTr="00E86E04">
        <w:trPr>
          <w:trHeight w:hRule="exact" w:val="2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A1158E0" w14:textId="77777777" w:rsidR="00E86E04" w:rsidRDefault="00E86E04" w:rsidP="00E86E04">
            <w:pPr>
              <w:pStyle w:val="TableParagraph"/>
              <w:spacing w:line="187" w:lineRule="exact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Start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48C0F0D0" w14:textId="77777777" w:rsidR="00E86E04" w:rsidRDefault="00E86E04" w:rsidP="00E86E04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65F4CB9" w14:textId="527EDA09" w:rsidR="00E86E04" w:rsidRDefault="00E86E04" w:rsidP="00E86E04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E86E04" w14:paraId="5B8714FC" w14:textId="010F1EB7" w:rsidTr="00E86E04">
        <w:trPr>
          <w:trHeight w:hRule="exact" w:val="41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23900193" w14:textId="77777777" w:rsidR="00E86E04" w:rsidRDefault="00E86E04" w:rsidP="00E86E04">
            <w:pPr>
              <w:pStyle w:val="TableParagraph"/>
              <w:spacing w:line="188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6992D4E" w14:textId="77777777" w:rsidR="00E86E04" w:rsidRDefault="00E86E04" w:rsidP="00E86E04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5332B643" w14:textId="7748FE0E" w:rsidR="00E86E04" w:rsidRDefault="00E86E04" w:rsidP="00E86E04">
            <w:pPr>
              <w:pStyle w:val="TableParagraph"/>
              <w:spacing w:line="229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3C1A0D3A" w14:textId="7FF48053" w:rsidR="00E86E04" w:rsidRDefault="00E86E04" w:rsidP="00E86E04">
            <w:pPr>
              <w:pStyle w:val="TableParagraph"/>
              <w:spacing w:line="229" w:lineRule="exact"/>
              <w:ind w:right="2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E86E04" w14:paraId="57E0C1DF" w14:textId="4E7A2D22" w:rsidTr="00E86E04">
        <w:trPr>
          <w:trHeight w:hRule="exact" w:val="5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83CEFEB" w14:textId="77777777" w:rsidR="00E86E04" w:rsidRDefault="00E86E04" w:rsidP="00E86E04">
            <w:pPr>
              <w:pStyle w:val="TableParagraph"/>
              <w:spacing w:line="187" w:lineRule="exact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940D965" w14:textId="3C391EF5" w:rsidR="00E86E04" w:rsidRDefault="00E86E04" w:rsidP="00E86E04">
            <w:pPr>
              <w:pStyle w:val="TableParagraph"/>
              <w:spacing w:before="47"/>
              <w:ind w:left="356" w:right="270" w:hanging="1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5</w:t>
            </w:r>
            <w:r>
              <w:rPr>
                <w:rFonts w:ascii="Arial"/>
                <w:b/>
                <w:spacing w:val="-18"/>
                <w:w w:val="95"/>
              </w:rPr>
              <w:t xml:space="preserve">: </w:t>
            </w:r>
            <w:r>
              <w:rPr>
                <w:rFonts w:ascii="Arial"/>
                <w:b/>
                <w:i/>
                <w:w w:val="95"/>
              </w:rPr>
              <w:t>Division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0224619" w14:textId="6FB52B5E" w:rsidR="00E86E04" w:rsidRDefault="00E86E04" w:rsidP="00E86E04">
            <w:pPr>
              <w:pStyle w:val="TableParagraph"/>
              <w:spacing w:before="47"/>
              <w:ind w:left="356" w:right="270" w:hanging="161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6</w:t>
            </w:r>
            <w:r>
              <w:rPr>
                <w:rFonts w:ascii="Arial"/>
                <w:b/>
                <w:spacing w:val="-15"/>
                <w:w w:val="95"/>
              </w:rPr>
              <w:t>: Using Fractions</w:t>
            </w:r>
          </w:p>
        </w:tc>
      </w:tr>
      <w:tr w:rsidR="00E86E04" w:rsidRPr="002E5F1D" w14:paraId="29513077" w14:textId="7DE7F143" w:rsidTr="00E86E04">
        <w:trPr>
          <w:trHeight w:hRule="exact" w:val="1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47A5B1B" w14:textId="77777777" w:rsidR="00E86E04" w:rsidRDefault="00E86E04" w:rsidP="00E86E04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45060582" w14:textId="77777777" w:rsidR="00E86E04" w:rsidRDefault="00E86E04" w:rsidP="00E86E04">
            <w:pPr>
              <w:pStyle w:val="TableParagraph"/>
              <w:spacing w:line="246" w:lineRule="auto"/>
              <w:ind w:left="113" w:right="2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332E" w14:textId="2780FE4E" w:rsidR="00B05E10" w:rsidRPr="00B05E10" w:rsidRDefault="00B05E10" w:rsidP="00B05E10">
            <w:pPr>
              <w:pStyle w:val="TableParagraph"/>
              <w:ind w:left="100" w:right="226"/>
              <w:rPr>
                <w:rFonts w:ascii="Arial"/>
                <w:b/>
                <w:spacing w:val="-1"/>
              </w:rPr>
            </w:pPr>
            <w:r w:rsidRPr="00B05E10">
              <w:rPr>
                <w:rFonts w:ascii="Arial"/>
                <w:b/>
                <w:spacing w:val="-1"/>
              </w:rPr>
              <w:t>Why is it important to understand and be able to use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Pr="00B05E10">
              <w:rPr>
                <w:rFonts w:ascii="Arial"/>
                <w:b/>
                <w:spacing w:val="-1"/>
              </w:rPr>
              <w:t xml:space="preserve">division?  </w:t>
            </w:r>
          </w:p>
          <w:p w14:paraId="1EDD429C" w14:textId="582EAB07" w:rsidR="00E86E04" w:rsidRPr="002E5F1D" w:rsidRDefault="00E86E04" w:rsidP="00E86E04">
            <w:pPr>
              <w:pStyle w:val="TableParagraph"/>
              <w:ind w:left="100" w:right="226"/>
              <w:rPr>
                <w:rFonts w:ascii="Arial"/>
                <w:b/>
                <w:spacing w:val="-1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A2C8" w14:textId="23EE289A" w:rsidR="00E86E04" w:rsidRPr="002E5F1D" w:rsidRDefault="00E86E04" w:rsidP="00E86E04">
            <w:pPr>
              <w:pStyle w:val="TableParagraph"/>
              <w:ind w:left="100" w:right="226"/>
              <w:rPr>
                <w:rFonts w:ascii="Arial"/>
                <w:b/>
                <w:spacing w:val="-1"/>
              </w:rPr>
            </w:pPr>
            <w:r w:rsidRPr="0047443A">
              <w:rPr>
                <w:rFonts w:ascii="Arial"/>
                <w:b/>
                <w:spacing w:val="-1"/>
              </w:rPr>
              <w:t>In what ways are operations with fractions similar to and different from operation of whole numbers?</w:t>
            </w:r>
          </w:p>
        </w:tc>
      </w:tr>
      <w:tr w:rsidR="00E86E04" w14:paraId="7509B76F" w14:textId="46B4ADD8" w:rsidTr="00E86E04">
        <w:trPr>
          <w:trHeight w:hRule="exact" w:val="3467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ABD1E3F" w14:textId="77777777" w:rsidR="00E86E04" w:rsidRDefault="00E86E04" w:rsidP="00E86E04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43E28A2" w14:textId="77777777" w:rsidR="00E86E04" w:rsidRDefault="00E86E04" w:rsidP="00E86E04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Power</w:t>
            </w:r>
          </w:p>
          <w:p w14:paraId="4FA9AF35" w14:textId="77777777" w:rsidR="00E86E04" w:rsidRDefault="00E86E04" w:rsidP="00E86E04">
            <w:pPr>
              <w:pStyle w:val="TableParagraph"/>
              <w:spacing w:line="246" w:lineRule="auto"/>
              <w:ind w:left="231" w:right="127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B999" w14:textId="77777777" w:rsidR="00E86E04" w:rsidRDefault="00E86E04" w:rsidP="00E86E04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3EBD08DC" w14:textId="759B51A0" w:rsidR="00E86E04" w:rsidRDefault="00B05E10" w:rsidP="00E86E04">
            <w:pPr>
              <w:pStyle w:val="TableParagraph"/>
              <w:ind w:left="100"/>
              <w:rPr>
                <w:rFonts w:ascii="Franklin Gothic Book" w:eastAsia="Franklin Gothic Book" w:hAnsi="Franklin Gothic Book" w:cs="Franklin Gothic Book"/>
              </w:rPr>
            </w:pPr>
            <w:r w:rsidRPr="004B44C1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4.NBT.6. Find whole-number quotients and remainders with up to four-digit dividends and one-digit divisors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73FD" w14:textId="77777777" w:rsidR="00E86E04" w:rsidRDefault="00E86E04" w:rsidP="00E86E04">
            <w:pPr>
              <w:pStyle w:val="TableParagraph"/>
              <w:ind w:left="102" w:right="265"/>
              <w:rPr>
                <w:rFonts w:ascii="Franklin Gothic Book"/>
                <w:spacing w:val="-1"/>
              </w:rPr>
            </w:pPr>
          </w:p>
          <w:p w14:paraId="2DA674CC" w14:textId="77777777" w:rsidR="00E86E04" w:rsidRDefault="00E86E04" w:rsidP="00E86E04">
            <w:pPr>
              <w:ind w:left="80"/>
              <w:rPr>
                <w:rFonts w:ascii="Franklin Gothic Book" w:hAnsi="Franklin Gothic Book"/>
                <w:sz w:val="20"/>
                <w:szCs w:val="20"/>
              </w:rPr>
            </w:pPr>
            <w:r w:rsidRPr="0047443A">
              <w:rPr>
                <w:rFonts w:ascii="Franklin Gothic Book" w:hAnsi="Franklin Gothic Book"/>
                <w:sz w:val="20"/>
                <w:szCs w:val="20"/>
              </w:rPr>
              <w:t>4.NF.1. Explain why a fraction a/b is equivalent to a fraction (n x a)/(n x b) by using visual fraction models. Use this principle to recognize and generate equivalent fractions</w:t>
            </w:r>
          </w:p>
          <w:p w14:paraId="67A03994" w14:textId="08CDCFCA" w:rsidR="00DE6E6F" w:rsidRPr="0047443A" w:rsidRDefault="00DE6E6F" w:rsidP="00E86E04">
            <w:pPr>
              <w:ind w:left="8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4.NF.2 Compare two fractions using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&gt;,&lt;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>,=</w:t>
            </w:r>
          </w:p>
          <w:p w14:paraId="65DB7F51" w14:textId="466F8AEC" w:rsidR="00E86E04" w:rsidRDefault="00DE6E6F" w:rsidP="00E86E04">
            <w:pPr>
              <w:pStyle w:val="NoSpacing"/>
              <w:ind w:left="8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4.NF.3a/c Understand addition and subtraction of fractions and mixed numbers</w:t>
            </w:r>
          </w:p>
          <w:p w14:paraId="4031676F" w14:textId="4259F626" w:rsidR="00DE6E6F" w:rsidRPr="0047443A" w:rsidRDefault="00DE6E6F" w:rsidP="00E86E04">
            <w:pPr>
              <w:pStyle w:val="NoSpacing"/>
              <w:ind w:left="8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4.NF.3d Solve word problems involving fractions</w:t>
            </w:r>
          </w:p>
          <w:p w14:paraId="6175C086" w14:textId="70685367" w:rsidR="00B05E10" w:rsidRDefault="00B05E10" w:rsidP="00E86E04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E86E04" w:rsidRPr="0047443A">
              <w:rPr>
                <w:rFonts w:ascii="Franklin Gothic Book" w:hAnsi="Franklin Gothic Book"/>
                <w:sz w:val="20"/>
                <w:szCs w:val="20"/>
              </w:rPr>
              <w:t xml:space="preserve">4.NF.4. Apply and extend previous understandings of multiplication to multiply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1C7E137C" w14:textId="1208A32B" w:rsidR="00E86E04" w:rsidRDefault="00B05E10" w:rsidP="00E86E04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E86E04" w:rsidRPr="0047443A">
              <w:rPr>
                <w:rFonts w:ascii="Franklin Gothic Book" w:hAnsi="Franklin Gothic Book"/>
                <w:sz w:val="20"/>
                <w:szCs w:val="20"/>
              </w:rPr>
              <w:t>a fraction by a whole number</w:t>
            </w:r>
          </w:p>
        </w:tc>
      </w:tr>
      <w:tr w:rsidR="00E86E04" w14:paraId="549D5D1D" w14:textId="2BBE319F" w:rsidTr="00E86E04">
        <w:trPr>
          <w:trHeight w:hRule="exact" w:val="27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0CF2386" w14:textId="7D67CBF6" w:rsidR="00E86E04" w:rsidRDefault="00E86E04" w:rsidP="00E86E0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5928B71" w14:textId="77777777" w:rsidR="00E86E04" w:rsidRPr="0078365B" w:rsidRDefault="00E86E04" w:rsidP="00E86E04">
            <w:pPr>
              <w:pStyle w:val="TableParagraph"/>
              <w:spacing w:before="162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C8305" w14:textId="68BE748E" w:rsidR="00E86E04" w:rsidRPr="00785BE7" w:rsidRDefault="00E86E04" w:rsidP="00E86E04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CB3AD9" w14:textId="1B9558D1" w:rsidR="00E86E04" w:rsidRDefault="00CF0CF5" w:rsidP="00E86E04">
            <w:pPr>
              <w:pStyle w:val="ListParagraph"/>
              <w:spacing w:before="96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dividend; divisor; quotient; remainder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9E3C" w14:textId="77777777" w:rsidR="00E86E04" w:rsidRPr="00246A92" w:rsidRDefault="00E86E04" w:rsidP="00E86E04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246A92">
              <w:rPr>
                <w:rFonts w:ascii="Arial" w:eastAsia="Arial" w:hAnsi="Arial" w:cs="Arial"/>
                <w:sz w:val="20"/>
                <w:szCs w:val="20"/>
              </w:rPr>
              <w:t>addition of fractions (joining)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77952C4" w14:textId="77777777" w:rsidR="00E86E04" w:rsidRPr="00246A92" w:rsidRDefault="00E86E04" w:rsidP="00E86E04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246A92">
              <w:rPr>
                <w:rFonts w:ascii="Arial" w:eastAsia="Arial" w:hAnsi="Arial" w:cs="Arial"/>
                <w:sz w:val="20"/>
                <w:szCs w:val="20"/>
              </w:rPr>
              <w:t>benchmark fractions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compare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1469037F" w14:textId="77777777" w:rsidR="00E86E04" w:rsidRDefault="00E86E04" w:rsidP="00E86E04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246A92">
              <w:rPr>
                <w:rFonts w:ascii="Arial" w:eastAsia="Arial" w:hAnsi="Arial" w:cs="Arial"/>
                <w:sz w:val="20"/>
                <w:szCs w:val="20"/>
              </w:rPr>
              <w:t>compose/decompose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denominator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equipartitioning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equivalency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estimation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improper fraction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 xml:space="preserve">like/common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denominator; </w:t>
            </w:r>
          </w:p>
          <w:p w14:paraId="1BB7CDE5" w14:textId="77777777" w:rsidR="00E86E04" w:rsidRPr="00246A92" w:rsidRDefault="00E86E04" w:rsidP="00E86E04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246A92">
              <w:rPr>
                <w:rFonts w:ascii="Arial" w:eastAsia="Arial" w:hAnsi="Arial" w:cs="Arial"/>
                <w:sz w:val="20"/>
                <w:szCs w:val="20"/>
              </w:rPr>
              <w:t>mixed numbers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multiplication of fractions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numerator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246A92">
              <w:rPr>
                <w:rFonts w:ascii="Arial" w:eastAsia="Arial" w:hAnsi="Arial" w:cs="Arial"/>
                <w:sz w:val="20"/>
                <w:szCs w:val="20"/>
              </w:rPr>
              <w:t>proper fraction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A8275BB" w14:textId="00FC43B7" w:rsidR="00E86E04" w:rsidRPr="00B05E10" w:rsidRDefault="00B05E10" w:rsidP="00B05E10">
            <w:pPr>
              <w:spacing w:befor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E86E04" w:rsidRPr="00B05E10">
              <w:rPr>
                <w:rFonts w:ascii="Arial" w:eastAsia="Arial" w:hAnsi="Arial" w:cs="Arial"/>
                <w:sz w:val="20"/>
                <w:szCs w:val="20"/>
              </w:rPr>
              <w:t>subtraction of fractions (separating or comparison); unit fractions</w:t>
            </w:r>
          </w:p>
        </w:tc>
      </w:tr>
      <w:tr w:rsidR="00E86E04" w14:paraId="42816C07" w14:textId="39EB6006" w:rsidTr="00E86E04">
        <w:trPr>
          <w:trHeight w:hRule="exact" w:val="106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40A09E9" w14:textId="77777777" w:rsidR="00E86E04" w:rsidRDefault="00E86E04" w:rsidP="00E86E04">
            <w:pPr>
              <w:pStyle w:val="TableParagraph"/>
              <w:ind w:left="115"/>
              <w:rPr>
                <w:rFonts w:ascii="Times New Roman" w:eastAsia="Times New Roman" w:hAnsi="Times New Roman" w:cs="Times New Roman"/>
              </w:rPr>
            </w:pPr>
          </w:p>
          <w:p w14:paraId="002B0A76" w14:textId="77777777" w:rsidR="00E86E04" w:rsidRPr="005B0383" w:rsidRDefault="00E86E04" w:rsidP="00E86E04">
            <w:pPr>
              <w:pStyle w:val="TableParagraph"/>
              <w:ind w:left="11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B0383">
              <w:rPr>
                <w:rFonts w:ascii="Franklin Gothic Book"/>
                <w:sz w:val="20"/>
                <w:szCs w:val="20"/>
              </w:rPr>
              <w:t>Assess</w:t>
            </w:r>
            <w:r>
              <w:rPr>
                <w:rFonts w:ascii="Franklin Gothic Book"/>
                <w:sz w:val="20"/>
                <w:szCs w:val="20"/>
              </w:rPr>
              <w:t xml:space="preserve"> </w:t>
            </w:r>
            <w:proofErr w:type="spellStart"/>
            <w:r w:rsidRPr="005B0383">
              <w:rPr>
                <w:rFonts w:ascii="Franklin Gothic Book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EBD0" w14:textId="77777777" w:rsidR="00E86E04" w:rsidRDefault="00E86E04" w:rsidP="00E86E04">
            <w:pPr>
              <w:pStyle w:val="TableParagraph"/>
              <w:spacing w:line="228" w:lineRule="exact"/>
              <w:ind w:left="36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F9EE6" w14:textId="6075C408" w:rsidR="00E86E04" w:rsidRDefault="00E86E04" w:rsidP="00E86E04">
            <w:pPr>
              <w:pStyle w:val="TableParagraph"/>
              <w:spacing w:line="228" w:lineRule="exact"/>
              <w:ind w:left="361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21ADFBFE" w14:textId="77777777" w:rsidR="00E86E04" w:rsidRDefault="00E86E04"/>
    <w:p w14:paraId="6D8A6AD0" w14:textId="77777777" w:rsidR="00B05E10" w:rsidRDefault="00B05E10"/>
    <w:p w14:paraId="7230A332" w14:textId="77777777" w:rsidR="00B05E10" w:rsidRDefault="00B05E10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6750"/>
      </w:tblGrid>
      <w:tr w:rsidR="00CF0CF5" w14:paraId="5A8AABE7" w14:textId="73DE9FCC" w:rsidTr="00CF0CF5">
        <w:trPr>
          <w:trHeight w:hRule="exact" w:val="2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4489D4B" w14:textId="77777777" w:rsidR="00CF0CF5" w:rsidRDefault="00CF0CF5" w:rsidP="00DE6E6F">
            <w:pPr>
              <w:pStyle w:val="TableParagraph"/>
              <w:spacing w:line="187" w:lineRule="exact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Start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10476D5" w14:textId="0A668036" w:rsidR="00CF0CF5" w:rsidRDefault="00CF0CF5" w:rsidP="00DE6E6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EA5552A" w14:textId="7E1B22E5" w:rsidR="00CF0CF5" w:rsidRDefault="00CF0CF5" w:rsidP="00DE6E6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CF0CF5" w14:paraId="54FD2D83" w14:textId="67C0F011" w:rsidTr="00CF0CF5">
        <w:trPr>
          <w:trHeight w:hRule="exact" w:val="41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14F1B3AF" w14:textId="77777777" w:rsidR="00CF0CF5" w:rsidRDefault="00CF0CF5" w:rsidP="00DE6E6F">
            <w:pPr>
              <w:pStyle w:val="TableParagraph"/>
              <w:spacing w:line="188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1786F03B" w14:textId="77777777" w:rsidR="00CF0CF5" w:rsidRDefault="00CF0CF5" w:rsidP="00DE6E6F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3A9E18EF" w14:textId="399572A3" w:rsidR="00CF0CF5" w:rsidRDefault="00CF0CF5" w:rsidP="00DE6E6F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3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6FC6A4C6" w14:textId="17080F89" w:rsidR="00CF0CF5" w:rsidRDefault="00CF0CF5" w:rsidP="00DE6E6F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pacing w:val="-1"/>
              </w:rPr>
              <w:t>3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CF0CF5" w14:paraId="14B2C266" w14:textId="32AC2FA6" w:rsidTr="00CF0CF5">
        <w:trPr>
          <w:trHeight w:hRule="exact" w:val="5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FC7E07F" w14:textId="77777777" w:rsidR="00CF0CF5" w:rsidRDefault="00CF0CF5" w:rsidP="00DE6E6F">
            <w:pPr>
              <w:pStyle w:val="TableParagraph"/>
              <w:spacing w:line="187" w:lineRule="exact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72480C8" w14:textId="192B7D31" w:rsidR="00CF0CF5" w:rsidRDefault="00CF0CF5" w:rsidP="00CF0CF5">
            <w:pPr>
              <w:pStyle w:val="TableParagraph"/>
              <w:spacing w:before="47"/>
              <w:ind w:left="592" w:right="803" w:hanging="422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7</w:t>
            </w:r>
            <w:r>
              <w:rPr>
                <w:rFonts w:ascii="Arial"/>
                <w:b/>
                <w:spacing w:val="-18"/>
                <w:w w:val="95"/>
              </w:rPr>
              <w:t xml:space="preserve">: </w:t>
            </w:r>
            <w:r>
              <w:rPr>
                <w:rFonts w:ascii="Arial"/>
                <w:b/>
                <w:i/>
                <w:w w:val="95"/>
              </w:rPr>
              <w:t>Using Perimeter &amp; Area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2ACC68E" w14:textId="1044EE11" w:rsidR="00CF0CF5" w:rsidRDefault="00CF0CF5" w:rsidP="00CF0CF5">
            <w:pPr>
              <w:pStyle w:val="TableParagraph"/>
              <w:spacing w:before="47"/>
              <w:ind w:left="592" w:right="803" w:hanging="422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8: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Units of Measure &amp; Equivalence</w:t>
            </w:r>
          </w:p>
        </w:tc>
      </w:tr>
      <w:tr w:rsidR="00CF0CF5" w:rsidRPr="002E5F1D" w14:paraId="6780F955" w14:textId="0949E17F" w:rsidTr="00CF0CF5">
        <w:trPr>
          <w:trHeight w:hRule="exact" w:val="1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8D887EA" w14:textId="77777777" w:rsidR="00CF0CF5" w:rsidRDefault="00CF0CF5" w:rsidP="00DE6E6F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15E2F314" w14:textId="77777777" w:rsidR="00CF0CF5" w:rsidRDefault="00CF0CF5" w:rsidP="00DE6E6F">
            <w:pPr>
              <w:pStyle w:val="TableParagraph"/>
              <w:spacing w:line="246" w:lineRule="auto"/>
              <w:ind w:left="113" w:right="2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A7F3" w14:textId="6D663616" w:rsidR="00CF0CF5" w:rsidRPr="0047443A" w:rsidRDefault="00CF0CF5" w:rsidP="00DE6E6F">
            <w:pPr>
              <w:pStyle w:val="TableParagraph"/>
              <w:ind w:left="102" w:right="468"/>
              <w:rPr>
                <w:rFonts w:ascii="Arial"/>
                <w:b/>
                <w:spacing w:val="-1"/>
              </w:rPr>
            </w:pPr>
            <w:r w:rsidRPr="002E5F1D">
              <w:rPr>
                <w:rFonts w:ascii="Arial"/>
                <w:b/>
                <w:spacing w:val="-1"/>
              </w:rPr>
              <w:t>How does paying attention to 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Pr="002E5F1D">
              <w:rPr>
                <w:rFonts w:ascii="Arial"/>
                <w:b/>
                <w:spacing w:val="-1"/>
              </w:rPr>
              <w:t>structures of polygons help us model and solve real world and mathematical measurement problems?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898B" w14:textId="24C6632B" w:rsidR="00CF0CF5" w:rsidRPr="002E5F1D" w:rsidRDefault="00CF0CF5" w:rsidP="00DE6E6F">
            <w:pPr>
              <w:pStyle w:val="TableParagraph"/>
              <w:ind w:left="102" w:right="468"/>
              <w:rPr>
                <w:rFonts w:ascii="Arial"/>
                <w:b/>
                <w:spacing w:val="-1"/>
              </w:rPr>
            </w:pPr>
            <w:r w:rsidRPr="002E5F1D">
              <w:rPr>
                <w:rFonts w:ascii="Arial"/>
                <w:b/>
                <w:spacing w:val="-1"/>
              </w:rPr>
              <w:t>How does understanding concepts of place value, multiplication and division, and fractions help us reason about units of measure and their equivalencies within a system?</w:t>
            </w:r>
          </w:p>
        </w:tc>
      </w:tr>
      <w:tr w:rsidR="00CF0CF5" w14:paraId="24098C44" w14:textId="6315937A" w:rsidTr="00CF0CF5">
        <w:trPr>
          <w:trHeight w:hRule="exact" w:val="3467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9EA3334" w14:textId="77777777" w:rsidR="00CF0CF5" w:rsidRDefault="00CF0CF5" w:rsidP="00DE6E6F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08BB3F5D" w14:textId="77777777" w:rsidR="00CF0CF5" w:rsidRDefault="00CF0CF5" w:rsidP="00DE6E6F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Power</w:t>
            </w:r>
          </w:p>
          <w:p w14:paraId="127A94BA" w14:textId="77777777" w:rsidR="00CF0CF5" w:rsidRDefault="00CF0CF5" w:rsidP="00DE6E6F">
            <w:pPr>
              <w:pStyle w:val="TableParagraph"/>
              <w:spacing w:line="246" w:lineRule="auto"/>
              <w:ind w:left="231" w:right="127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DDFC" w14:textId="77777777" w:rsidR="00CF0CF5" w:rsidRDefault="00CF0CF5" w:rsidP="00DE6E6F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2FE60998" w14:textId="1523D321" w:rsidR="00CF0CF5" w:rsidRDefault="00DE6E6F" w:rsidP="00DE6E6F">
            <w:pPr>
              <w:pStyle w:val="TableParagraph"/>
              <w:ind w:left="102" w:right="265"/>
              <w:rPr>
                <w:rFonts w:ascii="Franklin Gothic Book"/>
                <w:spacing w:val="-1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4.MD.3.</w:t>
            </w:r>
            <w:r w:rsidR="00CF0CF5" w:rsidRPr="001F2FCB">
              <w:rPr>
                <w:rFonts w:ascii="Franklin Gothic Book" w:hAnsi="Franklin Gothic Book"/>
                <w:sz w:val="20"/>
                <w:szCs w:val="20"/>
              </w:rPr>
              <w:t>Apply the area and perimeter formulas for rectangles in real world and mathematical problems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345F" w14:textId="77777777" w:rsidR="00CF0CF5" w:rsidRDefault="00CF0CF5" w:rsidP="00DE6E6F">
            <w:pPr>
              <w:pStyle w:val="TableParagraph"/>
              <w:spacing w:line="229" w:lineRule="exact"/>
              <w:rPr>
                <w:rFonts w:ascii="Franklin Gothic Book"/>
                <w:spacing w:val="-1"/>
              </w:rPr>
            </w:pPr>
          </w:p>
          <w:p w14:paraId="000112DB" w14:textId="6B2B9C5C" w:rsidR="00CF0CF5" w:rsidRPr="001F2FCB" w:rsidRDefault="00DE6E6F" w:rsidP="00DE6E6F">
            <w:pPr>
              <w:pStyle w:val="TableParagraph"/>
              <w:spacing w:line="229" w:lineRule="exact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4.0A.5</w:t>
            </w:r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Generate a number or shape pattern that follows a given rule. Identify apparent features of the pattern that were not explicit in the rule itself.</w:t>
            </w:r>
          </w:p>
          <w:p w14:paraId="443D1614" w14:textId="28CA1441" w:rsidR="00CF0CF5" w:rsidRPr="001F2FCB" w:rsidRDefault="00DE6E6F" w:rsidP="00DE6E6F">
            <w:pPr>
              <w:pStyle w:val="TableParagraph"/>
              <w:spacing w:line="229" w:lineRule="exact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4.MD.1</w:t>
            </w:r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Know relative sizes </w:t>
            </w:r>
            <w:r w:rsidR="00CF0CF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of</w:t>
            </w:r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measurement units within one system of units including km, m, cm; kg, g; </w:t>
            </w:r>
            <w:proofErr w:type="spellStart"/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lb</w:t>
            </w:r>
            <w:proofErr w:type="spellEnd"/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, oz.; I, ml; </w:t>
            </w:r>
            <w:proofErr w:type="spellStart"/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hr</w:t>
            </w:r>
            <w:proofErr w:type="spellEnd"/>
            <w:r w:rsidR="00CF0CF5"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, min, sec. Within a single system of measurement, express measurements in a larger unit in terms of a smaller unit.</w:t>
            </w:r>
          </w:p>
          <w:p w14:paraId="27CD5869" w14:textId="27EE9A95" w:rsidR="00CF0CF5" w:rsidRDefault="00CF0CF5" w:rsidP="00DE6E6F">
            <w:pPr>
              <w:pStyle w:val="TableParagraph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  <w:r w:rsidR="00DE6E6F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4.MD.2</w:t>
            </w:r>
            <w:r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Use the four operations to solve word problems involving distances,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</w:t>
            </w:r>
          </w:p>
          <w:p w14:paraId="4DC7A46F" w14:textId="31C8920B" w:rsidR="00CF0CF5" w:rsidRDefault="00CF0CF5" w:rsidP="00DE6E6F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  <w:r w:rsidRPr="001F2FC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intervals of time, liquid volumes, masses of objects, and money</w:t>
            </w:r>
          </w:p>
        </w:tc>
      </w:tr>
      <w:tr w:rsidR="00CF0CF5" w14:paraId="3998613E" w14:textId="7EFC0C7D" w:rsidTr="00CF0CF5">
        <w:trPr>
          <w:trHeight w:hRule="exact" w:val="27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D56D2EA" w14:textId="0BC5793B" w:rsidR="00CF0CF5" w:rsidRDefault="00CF0CF5" w:rsidP="00DE6E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6E6160E" w14:textId="77777777" w:rsidR="00CF0CF5" w:rsidRPr="0078365B" w:rsidRDefault="00CF0CF5" w:rsidP="00DE6E6F">
            <w:pPr>
              <w:pStyle w:val="TableParagraph"/>
              <w:spacing w:before="162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EBF4" w14:textId="77777777" w:rsidR="00CF0CF5" w:rsidRPr="00785BE7" w:rsidRDefault="00CF0CF5" w:rsidP="00DE6E6F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85BE7">
              <w:rPr>
                <w:rFonts w:ascii="Arial" w:eastAsia="Arial" w:hAnsi="Arial" w:cs="Arial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785BE7">
              <w:rPr>
                <w:rFonts w:ascii="Arial" w:eastAsia="Arial" w:hAnsi="Arial" w:cs="Arial"/>
                <w:sz w:val="20"/>
                <w:szCs w:val="20"/>
              </w:rPr>
              <w:t>area measurement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54D0CDAD" w14:textId="77777777" w:rsidR="00CF0CF5" w:rsidRPr="00785BE7" w:rsidRDefault="00CF0CF5" w:rsidP="00DE6E6F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785BE7">
              <w:rPr>
                <w:rFonts w:ascii="Arial" w:eastAsia="Arial" w:hAnsi="Arial" w:cs="Arial"/>
                <w:sz w:val="20"/>
                <w:szCs w:val="20"/>
              </w:rPr>
              <w:t>equation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785BE7">
              <w:rPr>
                <w:rFonts w:ascii="Arial" w:eastAsia="Arial" w:hAnsi="Arial" w:cs="Arial"/>
                <w:sz w:val="20"/>
                <w:szCs w:val="20"/>
              </w:rPr>
              <w:t>formula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696F3E1C" w14:textId="77777777" w:rsidR="00CF0CF5" w:rsidRPr="00785BE7" w:rsidRDefault="00CF0CF5" w:rsidP="00DE6E6F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785BE7">
              <w:rPr>
                <w:rFonts w:ascii="Arial" w:eastAsia="Arial" w:hAnsi="Arial" w:cs="Arial"/>
                <w:sz w:val="20"/>
                <w:szCs w:val="20"/>
              </w:rPr>
              <w:t>linear measurement</w:t>
            </w:r>
          </w:p>
          <w:p w14:paraId="6BAEB753" w14:textId="77777777" w:rsidR="00CF0CF5" w:rsidRPr="00785BE7" w:rsidRDefault="00CF0CF5" w:rsidP="00DE6E6F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785BE7">
              <w:rPr>
                <w:rFonts w:ascii="Arial" w:eastAsia="Arial" w:hAnsi="Arial" w:cs="Arial"/>
                <w:sz w:val="20"/>
                <w:szCs w:val="20"/>
              </w:rPr>
              <w:t>perimeter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785BE7">
              <w:rPr>
                <w:rFonts w:ascii="Arial" w:eastAsia="Arial" w:hAnsi="Arial" w:cs="Arial"/>
                <w:sz w:val="20"/>
                <w:szCs w:val="20"/>
              </w:rPr>
              <w:t>unknown</w:t>
            </w:r>
          </w:p>
          <w:p w14:paraId="65B03B92" w14:textId="77777777" w:rsidR="00CF0CF5" w:rsidRPr="00246A92" w:rsidRDefault="00CF0CF5" w:rsidP="00DE6E6F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EF86" w14:textId="77777777" w:rsidR="00CF0CF5" w:rsidRDefault="00CF0CF5" w:rsidP="00DE6E6F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BB2DE3">
              <w:rPr>
                <w:rFonts w:ascii="Arial" w:eastAsia="Arial" w:hAnsi="Arial" w:cs="Arial"/>
                <w:sz w:val="20"/>
                <w:szCs w:val="20"/>
              </w:rPr>
              <w:t>conversion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customary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decompose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distance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equivalent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67A1C9E9" w14:textId="77777777" w:rsidR="00CF0CF5" w:rsidRPr="00BB2DE3" w:rsidRDefault="00CF0CF5" w:rsidP="00DE6E6F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BB2DE3">
              <w:rPr>
                <w:rFonts w:ascii="Arial" w:eastAsia="Arial" w:hAnsi="Arial" w:cs="Arial"/>
                <w:sz w:val="20"/>
                <w:szCs w:val="20"/>
              </w:rPr>
              <w:t>liquid volume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mass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metric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patterns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regrouping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4CBCE81" w14:textId="77777777" w:rsidR="00CF0CF5" w:rsidRPr="00BB2DE3" w:rsidRDefault="00CF0CF5" w:rsidP="00DE6E6F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BB2DE3">
              <w:rPr>
                <w:rFonts w:ascii="Arial" w:eastAsia="Arial" w:hAnsi="Arial" w:cs="Arial"/>
                <w:sz w:val="20"/>
                <w:szCs w:val="20"/>
              </w:rPr>
              <w:t>relative sizes of measurement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BB2DE3">
              <w:rPr>
                <w:rFonts w:ascii="Arial" w:eastAsia="Arial" w:hAnsi="Arial" w:cs="Arial"/>
                <w:sz w:val="20"/>
                <w:szCs w:val="20"/>
              </w:rPr>
              <w:t>units of length, volume, mass, and time</w:t>
            </w:r>
          </w:p>
          <w:p w14:paraId="26781345" w14:textId="77777777" w:rsidR="00CF0CF5" w:rsidRDefault="00CF0CF5" w:rsidP="00DE6E6F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CF5" w14:paraId="03ABAF49" w14:textId="6787FB48" w:rsidTr="00CF0CF5">
        <w:trPr>
          <w:trHeight w:hRule="exact" w:val="106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5D7498A" w14:textId="77777777" w:rsidR="00CF0CF5" w:rsidRDefault="00CF0CF5" w:rsidP="00DE6E6F">
            <w:pPr>
              <w:pStyle w:val="TableParagraph"/>
              <w:ind w:left="115"/>
              <w:rPr>
                <w:rFonts w:ascii="Times New Roman" w:eastAsia="Times New Roman" w:hAnsi="Times New Roman" w:cs="Times New Roman"/>
              </w:rPr>
            </w:pPr>
          </w:p>
          <w:p w14:paraId="4F2CE795" w14:textId="77777777" w:rsidR="00CF0CF5" w:rsidRPr="005B0383" w:rsidRDefault="00CF0CF5" w:rsidP="00DE6E6F">
            <w:pPr>
              <w:pStyle w:val="TableParagraph"/>
              <w:ind w:left="11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B0383">
              <w:rPr>
                <w:rFonts w:ascii="Franklin Gothic Book"/>
                <w:sz w:val="20"/>
                <w:szCs w:val="20"/>
              </w:rPr>
              <w:t>Assess</w:t>
            </w:r>
            <w:r>
              <w:rPr>
                <w:rFonts w:ascii="Franklin Gothic Book"/>
                <w:sz w:val="20"/>
                <w:szCs w:val="20"/>
              </w:rPr>
              <w:t xml:space="preserve"> </w:t>
            </w:r>
            <w:proofErr w:type="spellStart"/>
            <w:r w:rsidRPr="005B0383">
              <w:rPr>
                <w:rFonts w:ascii="Franklin Gothic Book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854A" w14:textId="28BBCE5C" w:rsidR="00CF0CF5" w:rsidRDefault="00CF0CF5" w:rsidP="00DE6E6F">
            <w:pPr>
              <w:pStyle w:val="TableParagraph"/>
              <w:spacing w:line="228" w:lineRule="exact"/>
              <w:ind w:left="362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FE25B" w14:textId="59BE030D" w:rsidR="00CF0CF5" w:rsidRDefault="00CF0CF5" w:rsidP="00DE6E6F">
            <w:pPr>
              <w:pStyle w:val="TableParagraph"/>
              <w:spacing w:line="228" w:lineRule="exact"/>
              <w:ind w:left="362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4EF1BC42" w14:textId="77777777" w:rsidR="00B05E10" w:rsidRDefault="00B05E10"/>
    <w:p w14:paraId="2B48BFB5" w14:textId="77777777" w:rsidR="00CF0CF5" w:rsidRDefault="00CF0CF5"/>
    <w:p w14:paraId="20EF3A6E" w14:textId="77777777" w:rsidR="00CF0CF5" w:rsidRDefault="00CF0CF5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08"/>
      </w:tblGrid>
      <w:tr w:rsidR="00CF0CF5" w14:paraId="1DF12795" w14:textId="77777777" w:rsidTr="00DE6E6F">
        <w:trPr>
          <w:trHeight w:hRule="exact" w:val="2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B06EB10" w14:textId="77777777" w:rsidR="00CF0CF5" w:rsidRDefault="00CF0CF5" w:rsidP="00DE6E6F">
            <w:pPr>
              <w:pStyle w:val="TableParagraph"/>
              <w:spacing w:line="187" w:lineRule="exact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lastRenderedPageBreak/>
              <w:t>Start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374ABD7" w14:textId="77777777" w:rsidR="00CF0CF5" w:rsidRDefault="00CF0CF5" w:rsidP="00DE6E6F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CF0CF5" w14:paraId="27A57925" w14:textId="77777777" w:rsidTr="00DE6E6F">
        <w:trPr>
          <w:trHeight w:hRule="exact" w:val="41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478835C0" w14:textId="77777777" w:rsidR="00CF0CF5" w:rsidRDefault="00CF0CF5" w:rsidP="00DE6E6F">
            <w:pPr>
              <w:pStyle w:val="TableParagraph"/>
              <w:spacing w:line="188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4F82F08C" w14:textId="77777777" w:rsidR="00CF0CF5" w:rsidRDefault="00CF0CF5" w:rsidP="00DE6E6F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6D5316FA" w14:textId="546F11C7" w:rsidR="00CF0CF5" w:rsidRDefault="00CF0CF5" w:rsidP="00DE6E6F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>3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CF0CF5" w14:paraId="2DB943A7" w14:textId="77777777" w:rsidTr="00DE6E6F">
        <w:trPr>
          <w:trHeight w:hRule="exact" w:val="5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122551E4" w14:textId="77777777" w:rsidR="00CF0CF5" w:rsidRDefault="00CF0CF5" w:rsidP="00DE6E6F">
            <w:pPr>
              <w:pStyle w:val="TableParagraph"/>
              <w:spacing w:line="187" w:lineRule="exact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CC35C50" w14:textId="28BA53E2" w:rsidR="00CF0CF5" w:rsidRDefault="00CF0CF5" w:rsidP="00CF0CF5">
            <w:pPr>
              <w:pStyle w:val="TableParagraph"/>
              <w:spacing w:before="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9: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Review / Represent &amp; Interpret Data</w:t>
            </w:r>
          </w:p>
        </w:tc>
      </w:tr>
      <w:tr w:rsidR="00CF0CF5" w:rsidRPr="00AA2783" w14:paraId="392747FA" w14:textId="77777777" w:rsidTr="00DE6E6F">
        <w:trPr>
          <w:trHeight w:hRule="exact" w:val="1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765284C" w14:textId="77777777" w:rsidR="00CF0CF5" w:rsidRDefault="00CF0CF5" w:rsidP="00DE6E6F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3EC7C227" w14:textId="77777777" w:rsidR="00CF0CF5" w:rsidRDefault="00CF0CF5" w:rsidP="00DE6E6F">
            <w:pPr>
              <w:pStyle w:val="TableParagraph"/>
              <w:spacing w:line="246" w:lineRule="auto"/>
              <w:ind w:left="113" w:right="2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37F8" w14:textId="77777777" w:rsidR="002C71C5" w:rsidRDefault="00CF0CF5" w:rsidP="00DE6E6F">
            <w:pPr>
              <w:pStyle w:val="TableParagraph"/>
              <w:ind w:left="102" w:right="357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 xml:space="preserve"> </w:t>
            </w:r>
            <w:r w:rsidR="002C71C5">
              <w:rPr>
                <w:rFonts w:ascii="Arial"/>
                <w:b/>
                <w:spacing w:val="-1"/>
              </w:rPr>
              <w:t xml:space="preserve">How do we use and represent data in determining </w:t>
            </w:r>
          </w:p>
          <w:p w14:paraId="10702425" w14:textId="2E09FE48" w:rsidR="00CF0CF5" w:rsidRPr="00AA2783" w:rsidRDefault="002C71C5" w:rsidP="00DE6E6F">
            <w:pPr>
              <w:pStyle w:val="TableParagraph"/>
              <w:ind w:left="102" w:right="3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 measurement?</w:t>
            </w:r>
          </w:p>
        </w:tc>
      </w:tr>
      <w:tr w:rsidR="00CF0CF5" w14:paraId="717423BB" w14:textId="77777777" w:rsidTr="00DE6E6F">
        <w:trPr>
          <w:trHeight w:hRule="exact" w:val="3467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30125ED" w14:textId="77777777" w:rsidR="00CF0CF5" w:rsidRDefault="00CF0CF5" w:rsidP="00DE6E6F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4E18C259" w14:textId="77777777" w:rsidR="00CF0CF5" w:rsidRDefault="00CF0CF5" w:rsidP="00DE6E6F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Power</w:t>
            </w:r>
          </w:p>
          <w:p w14:paraId="26E4B497" w14:textId="77777777" w:rsidR="00CF0CF5" w:rsidRDefault="00CF0CF5" w:rsidP="00DE6E6F">
            <w:pPr>
              <w:pStyle w:val="TableParagraph"/>
              <w:spacing w:line="246" w:lineRule="auto"/>
              <w:ind w:left="231" w:right="127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B9AE" w14:textId="77777777" w:rsidR="00CF0CF5" w:rsidRDefault="00CF0CF5" w:rsidP="00DE6E6F">
            <w:pPr>
              <w:pStyle w:val="TableParagraph"/>
              <w:spacing w:line="229" w:lineRule="exact"/>
              <w:rPr>
                <w:rFonts w:ascii="Franklin Gothic Book"/>
                <w:spacing w:val="-1"/>
              </w:rPr>
            </w:pPr>
          </w:p>
          <w:p w14:paraId="5B055539" w14:textId="77777777" w:rsidR="00DE6E6F" w:rsidRDefault="00DE6E6F" w:rsidP="00DE6E6F">
            <w:pPr>
              <w:pStyle w:val="TableParagraph"/>
              <w:spacing w:line="229" w:lineRule="exact"/>
              <w:ind w:left="9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 xml:space="preserve">  4. MD.4 Make a line plot to display a data set of measurements in  </w:t>
            </w:r>
          </w:p>
          <w:p w14:paraId="376CFCF3" w14:textId="77777777" w:rsidR="00DE6E6F" w:rsidRDefault="00DE6E6F" w:rsidP="00DE6E6F">
            <w:pPr>
              <w:pStyle w:val="TableParagraph"/>
              <w:spacing w:line="229" w:lineRule="exact"/>
              <w:ind w:left="9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 xml:space="preserve">  fractions of a unit (1/2, 1/4, 1/8</w:t>
            </w: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) .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Use this to solve addition and </w:t>
            </w:r>
          </w:p>
          <w:p w14:paraId="764FE0E8" w14:textId="48E0F543" w:rsidR="00CF0CF5" w:rsidRDefault="00DE6E6F" w:rsidP="00DE6E6F">
            <w:pPr>
              <w:pStyle w:val="TableParagraph"/>
              <w:spacing w:line="229" w:lineRule="exact"/>
              <w:ind w:left="9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 xml:space="preserve">  subtraction of fractions. </w:t>
            </w:r>
          </w:p>
        </w:tc>
      </w:tr>
      <w:tr w:rsidR="00CF0CF5" w:rsidRPr="00716137" w14:paraId="5CDE1B4C" w14:textId="77777777" w:rsidTr="00DE6E6F">
        <w:trPr>
          <w:trHeight w:hRule="exact" w:val="27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F8BBC17" w14:textId="76A34A57" w:rsidR="00CF0CF5" w:rsidRDefault="00CF0CF5" w:rsidP="00DE6E6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EBB7B45" w14:textId="77777777" w:rsidR="00CF0CF5" w:rsidRPr="0078365B" w:rsidRDefault="00CF0CF5" w:rsidP="00DE6E6F">
            <w:pPr>
              <w:pStyle w:val="TableParagraph"/>
              <w:spacing w:before="162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5D0F4" w14:textId="6EE3B529" w:rsidR="00CF0CF5" w:rsidRPr="00716137" w:rsidRDefault="002C71C5" w:rsidP="00CF0CF5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data; data set; line plot; fraction; measurement; unit</w:t>
            </w:r>
          </w:p>
        </w:tc>
      </w:tr>
      <w:tr w:rsidR="00CF0CF5" w14:paraId="2D65C5BD" w14:textId="77777777" w:rsidTr="00DE6E6F">
        <w:trPr>
          <w:trHeight w:hRule="exact" w:val="106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FCA19B6" w14:textId="77777777" w:rsidR="00CF0CF5" w:rsidRDefault="00CF0CF5" w:rsidP="00DE6E6F">
            <w:pPr>
              <w:pStyle w:val="TableParagraph"/>
              <w:ind w:left="115"/>
              <w:rPr>
                <w:rFonts w:ascii="Times New Roman" w:eastAsia="Times New Roman" w:hAnsi="Times New Roman" w:cs="Times New Roman"/>
              </w:rPr>
            </w:pPr>
          </w:p>
          <w:p w14:paraId="17493290" w14:textId="77777777" w:rsidR="00CF0CF5" w:rsidRPr="005B0383" w:rsidRDefault="00CF0CF5" w:rsidP="00DE6E6F">
            <w:pPr>
              <w:pStyle w:val="TableParagraph"/>
              <w:ind w:left="11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B0383">
              <w:rPr>
                <w:rFonts w:ascii="Franklin Gothic Book"/>
                <w:sz w:val="20"/>
                <w:szCs w:val="20"/>
              </w:rPr>
              <w:t>Assess</w:t>
            </w:r>
            <w:r>
              <w:rPr>
                <w:rFonts w:ascii="Franklin Gothic Book"/>
                <w:sz w:val="20"/>
                <w:szCs w:val="20"/>
              </w:rPr>
              <w:t xml:space="preserve"> </w:t>
            </w:r>
            <w:proofErr w:type="spellStart"/>
            <w:r w:rsidRPr="005B0383">
              <w:rPr>
                <w:rFonts w:ascii="Franklin Gothic Book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570D0" w14:textId="77777777" w:rsidR="00CF0CF5" w:rsidRDefault="00CF0CF5" w:rsidP="00DE6E6F">
            <w:pPr>
              <w:pStyle w:val="TableParagraph"/>
              <w:spacing w:line="228" w:lineRule="exact"/>
              <w:ind w:left="204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14A13FDE" w14:textId="77777777" w:rsidR="00CF0CF5" w:rsidRDefault="00CF0CF5"/>
    <w:sectPr w:rsidR="00CF0CF5" w:rsidSect="00A357BC">
      <w:headerReference w:type="default" r:id="rId7"/>
      <w:footerReference w:type="default" r:id="rId8"/>
      <w:pgSz w:w="15840" w:h="12240" w:orient="landscape"/>
      <w:pgMar w:top="810" w:right="640" w:bottom="540" w:left="5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2EB38" w14:textId="77777777" w:rsidR="00D76402" w:rsidRDefault="00D76402">
      <w:r>
        <w:separator/>
      </w:r>
    </w:p>
  </w:endnote>
  <w:endnote w:type="continuationSeparator" w:id="0">
    <w:p w14:paraId="2AB4E382" w14:textId="77777777" w:rsidR="00D76402" w:rsidRDefault="00D7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06A5" w14:textId="44719135" w:rsidR="00DE6E6F" w:rsidRDefault="00DE6E6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599E3" w14:textId="77777777" w:rsidR="00D76402" w:rsidRDefault="00D76402">
      <w:r>
        <w:separator/>
      </w:r>
    </w:p>
  </w:footnote>
  <w:footnote w:type="continuationSeparator" w:id="0">
    <w:p w14:paraId="1C3ABE56" w14:textId="77777777" w:rsidR="00D76402" w:rsidRDefault="00D7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136E" w14:textId="77777777" w:rsidR="00DE6E6F" w:rsidRDefault="00DE6E6F" w:rsidP="004B44C1">
    <w:pPr>
      <w:pStyle w:val="Header"/>
      <w:jc w:val="center"/>
      <w:rPr>
        <w:rFonts w:ascii="Franklin Gothic Medium"/>
        <w:color w:val="797A7D"/>
        <w:spacing w:val="-1"/>
        <w:sz w:val="26"/>
      </w:rPr>
    </w:pPr>
  </w:p>
  <w:p w14:paraId="3D1232EE" w14:textId="1F7863AC" w:rsidR="00DE6E6F" w:rsidRPr="00305A28" w:rsidRDefault="00DE6E6F" w:rsidP="004B44C1">
    <w:pPr>
      <w:pStyle w:val="Header"/>
      <w:jc w:val="center"/>
      <w:rPr>
        <w:rFonts w:ascii="Franklin Gothic Medium"/>
        <w:color w:val="797A7D"/>
        <w:spacing w:val="-1"/>
        <w:sz w:val="26"/>
      </w:rPr>
    </w:pPr>
    <w:r>
      <w:rPr>
        <w:rFonts w:ascii="Franklin Gothic Medium"/>
        <w:color w:val="797A7D"/>
        <w:spacing w:val="-1"/>
        <w:sz w:val="26"/>
      </w:rPr>
      <w:t>4</w:t>
    </w:r>
    <w:r w:rsidRPr="00C94EC5">
      <w:rPr>
        <w:rFonts w:ascii="Franklin Gothic Medium"/>
        <w:color w:val="797A7D"/>
        <w:spacing w:val="-1"/>
        <w:sz w:val="26"/>
        <w:vertAlign w:val="superscript"/>
      </w:rPr>
      <w:t>th</w:t>
    </w:r>
    <w:r>
      <w:rPr>
        <w:rFonts w:ascii="Franklin Gothic Medium"/>
        <w:color w:val="797A7D"/>
        <w:spacing w:val="22"/>
        <w:position w:val="6"/>
        <w:sz w:val="17"/>
      </w:rPr>
      <w:t xml:space="preserve"> </w:t>
    </w:r>
    <w:r>
      <w:rPr>
        <w:rFonts w:ascii="Franklin Gothic Medium"/>
        <w:color w:val="797A7D"/>
        <w:spacing w:val="-1"/>
        <w:sz w:val="26"/>
      </w:rPr>
      <w:t>Grade</w:t>
    </w:r>
    <w:r>
      <w:rPr>
        <w:rFonts w:ascii="Franklin Gothic Medium"/>
        <w:color w:val="797A7D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>Mathematics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778"/>
    <w:multiLevelType w:val="hybridMultilevel"/>
    <w:tmpl w:val="A112A0DA"/>
    <w:lvl w:ilvl="0" w:tplc="699E479A">
      <w:start w:val="1"/>
      <w:numFmt w:val="bullet"/>
      <w:lvlText w:val="●"/>
      <w:lvlJc w:val="left"/>
      <w:pPr>
        <w:ind w:left="82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6010B08C">
      <w:start w:val="1"/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7ADA7B0A">
      <w:start w:val="1"/>
      <w:numFmt w:val="bullet"/>
      <w:lvlText w:val="•"/>
      <w:lvlJc w:val="left"/>
      <w:pPr>
        <w:ind w:left="1998" w:hanging="361"/>
      </w:pPr>
      <w:rPr>
        <w:rFonts w:hint="default"/>
      </w:rPr>
    </w:lvl>
    <w:lvl w:ilvl="3" w:tplc="C08C32BE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4" w:tplc="FE68998E">
      <w:start w:val="1"/>
      <w:numFmt w:val="bullet"/>
      <w:lvlText w:val="•"/>
      <w:lvlJc w:val="left"/>
      <w:pPr>
        <w:ind w:left="3174" w:hanging="361"/>
      </w:pPr>
      <w:rPr>
        <w:rFonts w:hint="default"/>
      </w:rPr>
    </w:lvl>
    <w:lvl w:ilvl="5" w:tplc="67EE8034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6" w:tplc="AE8A63A2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7" w:tplc="A6802F3E">
      <w:start w:val="1"/>
      <w:numFmt w:val="bullet"/>
      <w:lvlText w:val="•"/>
      <w:lvlJc w:val="left"/>
      <w:pPr>
        <w:ind w:left="4938" w:hanging="361"/>
      </w:pPr>
      <w:rPr>
        <w:rFonts w:hint="default"/>
      </w:rPr>
    </w:lvl>
    <w:lvl w:ilvl="8" w:tplc="C320568A">
      <w:start w:val="1"/>
      <w:numFmt w:val="bullet"/>
      <w:lvlText w:val="•"/>
      <w:lvlJc w:val="left"/>
      <w:pPr>
        <w:ind w:left="5526" w:hanging="361"/>
      </w:pPr>
      <w:rPr>
        <w:rFonts w:hint="default"/>
      </w:rPr>
    </w:lvl>
  </w:abstractNum>
  <w:abstractNum w:abstractNumId="1" w15:restartNumberingAfterBreak="0">
    <w:nsid w:val="18676430"/>
    <w:multiLevelType w:val="hybridMultilevel"/>
    <w:tmpl w:val="B5EA46AE"/>
    <w:lvl w:ilvl="0" w:tplc="17C655B0">
      <w:start w:val="3"/>
      <w:numFmt w:val="decimal"/>
      <w:lvlText w:val="%1."/>
      <w:lvlJc w:val="left"/>
      <w:pPr>
        <w:ind w:left="1908" w:hanging="400"/>
        <w:jc w:val="left"/>
      </w:pPr>
      <w:rPr>
        <w:rFonts w:ascii="Times New Roman" w:eastAsia="Times New Roman" w:hAnsi="Times New Roman" w:hint="default"/>
        <w:w w:val="104"/>
        <w:sz w:val="21"/>
        <w:szCs w:val="21"/>
      </w:rPr>
    </w:lvl>
    <w:lvl w:ilvl="1" w:tplc="AC469330">
      <w:start w:val="1"/>
      <w:numFmt w:val="bullet"/>
      <w:lvlText w:val="•"/>
      <w:lvlJc w:val="left"/>
      <w:pPr>
        <w:ind w:left="2623" w:hanging="400"/>
      </w:pPr>
      <w:rPr>
        <w:rFonts w:hint="default"/>
      </w:rPr>
    </w:lvl>
    <w:lvl w:ilvl="2" w:tplc="03646FFC">
      <w:start w:val="1"/>
      <w:numFmt w:val="bullet"/>
      <w:lvlText w:val="•"/>
      <w:lvlJc w:val="left"/>
      <w:pPr>
        <w:ind w:left="3338" w:hanging="400"/>
      </w:pPr>
      <w:rPr>
        <w:rFonts w:hint="default"/>
      </w:rPr>
    </w:lvl>
    <w:lvl w:ilvl="3" w:tplc="B7106802">
      <w:start w:val="1"/>
      <w:numFmt w:val="bullet"/>
      <w:lvlText w:val="•"/>
      <w:lvlJc w:val="left"/>
      <w:pPr>
        <w:ind w:left="4053" w:hanging="400"/>
      </w:pPr>
      <w:rPr>
        <w:rFonts w:hint="default"/>
      </w:rPr>
    </w:lvl>
    <w:lvl w:ilvl="4" w:tplc="8BBE937A">
      <w:start w:val="1"/>
      <w:numFmt w:val="bullet"/>
      <w:lvlText w:val="•"/>
      <w:lvlJc w:val="left"/>
      <w:pPr>
        <w:ind w:left="4769" w:hanging="400"/>
      </w:pPr>
      <w:rPr>
        <w:rFonts w:hint="default"/>
      </w:rPr>
    </w:lvl>
    <w:lvl w:ilvl="5" w:tplc="18446274">
      <w:start w:val="1"/>
      <w:numFmt w:val="bullet"/>
      <w:lvlText w:val="•"/>
      <w:lvlJc w:val="left"/>
      <w:pPr>
        <w:ind w:left="5484" w:hanging="400"/>
      </w:pPr>
      <w:rPr>
        <w:rFonts w:hint="default"/>
      </w:rPr>
    </w:lvl>
    <w:lvl w:ilvl="6" w:tplc="67102FAA">
      <w:start w:val="1"/>
      <w:numFmt w:val="bullet"/>
      <w:lvlText w:val="•"/>
      <w:lvlJc w:val="left"/>
      <w:pPr>
        <w:ind w:left="6199" w:hanging="400"/>
      </w:pPr>
      <w:rPr>
        <w:rFonts w:hint="default"/>
      </w:rPr>
    </w:lvl>
    <w:lvl w:ilvl="7" w:tplc="DEFE5AB8">
      <w:start w:val="1"/>
      <w:numFmt w:val="bullet"/>
      <w:lvlText w:val="•"/>
      <w:lvlJc w:val="left"/>
      <w:pPr>
        <w:ind w:left="6914" w:hanging="400"/>
      </w:pPr>
      <w:rPr>
        <w:rFonts w:hint="default"/>
      </w:rPr>
    </w:lvl>
    <w:lvl w:ilvl="8" w:tplc="B05EABC0">
      <w:start w:val="1"/>
      <w:numFmt w:val="bullet"/>
      <w:lvlText w:val="•"/>
      <w:lvlJc w:val="left"/>
      <w:pPr>
        <w:ind w:left="7629" w:hanging="400"/>
      </w:pPr>
      <w:rPr>
        <w:rFonts w:hint="default"/>
      </w:rPr>
    </w:lvl>
  </w:abstractNum>
  <w:abstractNum w:abstractNumId="2" w15:restartNumberingAfterBreak="0">
    <w:nsid w:val="23924F0D"/>
    <w:multiLevelType w:val="hybridMultilevel"/>
    <w:tmpl w:val="E1AAB1FC"/>
    <w:lvl w:ilvl="0" w:tplc="B114F470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DD6E238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315293D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2842F7D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CB7AB81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55B42C0A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083C2050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E014EC6E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ACEFFD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3" w15:restartNumberingAfterBreak="0">
    <w:nsid w:val="3C996F78"/>
    <w:multiLevelType w:val="hybridMultilevel"/>
    <w:tmpl w:val="31C49DBC"/>
    <w:lvl w:ilvl="0" w:tplc="A9E8B0B8">
      <w:start w:val="1"/>
      <w:numFmt w:val="bullet"/>
      <w:lvlText w:val="•"/>
      <w:lvlJc w:val="left"/>
      <w:pPr>
        <w:ind w:left="1210" w:hanging="358"/>
      </w:pPr>
      <w:rPr>
        <w:rFonts w:ascii="Arial" w:eastAsia="Arial" w:hAnsi="Arial" w:hint="default"/>
        <w:w w:val="165"/>
        <w:sz w:val="19"/>
        <w:szCs w:val="19"/>
      </w:rPr>
    </w:lvl>
    <w:lvl w:ilvl="1" w:tplc="1682CF9C">
      <w:start w:val="1"/>
      <w:numFmt w:val="bullet"/>
      <w:lvlText w:val="o"/>
      <w:lvlJc w:val="left"/>
      <w:pPr>
        <w:ind w:left="1546" w:hanging="358"/>
      </w:pPr>
      <w:rPr>
        <w:rFonts w:ascii="Arial" w:eastAsia="Arial" w:hAnsi="Arial" w:hint="default"/>
        <w:w w:val="114"/>
        <w:sz w:val="19"/>
        <w:szCs w:val="19"/>
      </w:rPr>
    </w:lvl>
    <w:lvl w:ilvl="2" w:tplc="2908806E">
      <w:start w:val="1"/>
      <w:numFmt w:val="decimal"/>
      <w:lvlText w:val="%3."/>
      <w:lvlJc w:val="left"/>
      <w:pPr>
        <w:ind w:left="2261" w:hanging="336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3" w:tplc="820C8864">
      <w:start w:val="1"/>
      <w:numFmt w:val="bullet"/>
      <w:lvlText w:val="•"/>
      <w:lvlJc w:val="left"/>
      <w:pPr>
        <w:ind w:left="2261" w:hanging="336"/>
      </w:pPr>
      <w:rPr>
        <w:rFonts w:hint="default"/>
      </w:rPr>
    </w:lvl>
    <w:lvl w:ilvl="4" w:tplc="C3D430B6">
      <w:start w:val="1"/>
      <w:numFmt w:val="bullet"/>
      <w:lvlText w:val="•"/>
      <w:lvlJc w:val="left"/>
      <w:pPr>
        <w:ind w:left="3235" w:hanging="336"/>
      </w:pPr>
      <w:rPr>
        <w:rFonts w:hint="default"/>
      </w:rPr>
    </w:lvl>
    <w:lvl w:ilvl="5" w:tplc="173CB89E">
      <w:start w:val="1"/>
      <w:numFmt w:val="bullet"/>
      <w:lvlText w:val="•"/>
      <w:lvlJc w:val="left"/>
      <w:pPr>
        <w:ind w:left="4209" w:hanging="336"/>
      </w:pPr>
      <w:rPr>
        <w:rFonts w:hint="default"/>
      </w:rPr>
    </w:lvl>
    <w:lvl w:ilvl="6" w:tplc="19066684">
      <w:start w:val="1"/>
      <w:numFmt w:val="bullet"/>
      <w:lvlText w:val="•"/>
      <w:lvlJc w:val="left"/>
      <w:pPr>
        <w:ind w:left="5183" w:hanging="336"/>
      </w:pPr>
      <w:rPr>
        <w:rFonts w:hint="default"/>
      </w:rPr>
    </w:lvl>
    <w:lvl w:ilvl="7" w:tplc="644E5C9E">
      <w:start w:val="1"/>
      <w:numFmt w:val="bullet"/>
      <w:lvlText w:val="•"/>
      <w:lvlJc w:val="left"/>
      <w:pPr>
        <w:ind w:left="6157" w:hanging="336"/>
      </w:pPr>
      <w:rPr>
        <w:rFonts w:hint="default"/>
      </w:rPr>
    </w:lvl>
    <w:lvl w:ilvl="8" w:tplc="6C546758">
      <w:start w:val="1"/>
      <w:numFmt w:val="bullet"/>
      <w:lvlText w:val="•"/>
      <w:lvlJc w:val="left"/>
      <w:pPr>
        <w:ind w:left="7131" w:hanging="336"/>
      </w:pPr>
      <w:rPr>
        <w:rFonts w:hint="default"/>
      </w:rPr>
    </w:lvl>
  </w:abstractNum>
  <w:abstractNum w:abstractNumId="4" w15:restartNumberingAfterBreak="0">
    <w:nsid w:val="412A1788"/>
    <w:multiLevelType w:val="hybridMultilevel"/>
    <w:tmpl w:val="EDFA366C"/>
    <w:lvl w:ilvl="0" w:tplc="14706128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A95234C6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F984E83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D5780748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AE1868A0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5A62E95E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50CE5598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044E94B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246EDC38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5" w15:restartNumberingAfterBreak="0">
    <w:nsid w:val="481E7291"/>
    <w:multiLevelType w:val="hybridMultilevel"/>
    <w:tmpl w:val="D128978E"/>
    <w:lvl w:ilvl="0" w:tplc="88C218C4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8E1E9A1C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C1EACBE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3ABA7EFC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27F66818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D51C0B24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A55656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84683096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4F42E8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6" w15:restartNumberingAfterBreak="0">
    <w:nsid w:val="544C33C2"/>
    <w:multiLevelType w:val="hybridMultilevel"/>
    <w:tmpl w:val="91C24EB8"/>
    <w:lvl w:ilvl="0" w:tplc="827086E4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697E7A46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B5E9B4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9ECC7FF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46129E9A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E14825C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5FC8BF8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4E9401A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B24EE7A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7" w15:restartNumberingAfterBreak="0">
    <w:nsid w:val="69A36E97"/>
    <w:multiLevelType w:val="hybridMultilevel"/>
    <w:tmpl w:val="B58C57F4"/>
    <w:lvl w:ilvl="0" w:tplc="84B46CF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00A459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09E2612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EAB84D40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0EFC3452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9A505A38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6A0EFE4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B2ACFBF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35A17A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8" w15:restartNumberingAfterBreak="0">
    <w:nsid w:val="7A136E0A"/>
    <w:multiLevelType w:val="hybridMultilevel"/>
    <w:tmpl w:val="7D4C4650"/>
    <w:lvl w:ilvl="0" w:tplc="B8984C18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A8A677CA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FF5E7E00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59686438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ABE2CCA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C72C674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A7C2388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4BFEC15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175A1AEA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9" w15:restartNumberingAfterBreak="0">
    <w:nsid w:val="7AA15370"/>
    <w:multiLevelType w:val="hybridMultilevel"/>
    <w:tmpl w:val="4B3CA81A"/>
    <w:lvl w:ilvl="0" w:tplc="9DB0FC04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18"/>
        <w:szCs w:val="18"/>
      </w:rPr>
    </w:lvl>
    <w:lvl w:ilvl="1" w:tplc="E670033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8C6C6EBC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91C4B41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7B46A498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D4262C96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C8E452A8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555ACC94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08ECC83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E6"/>
    <w:rsid w:val="00002EA1"/>
    <w:rsid w:val="00011CE5"/>
    <w:rsid w:val="000240B1"/>
    <w:rsid w:val="00051464"/>
    <w:rsid w:val="00077494"/>
    <w:rsid w:val="00080888"/>
    <w:rsid w:val="000B61A1"/>
    <w:rsid w:val="000B7058"/>
    <w:rsid w:val="000C6A87"/>
    <w:rsid w:val="0013395B"/>
    <w:rsid w:val="00140B53"/>
    <w:rsid w:val="00144DA0"/>
    <w:rsid w:val="00150DB2"/>
    <w:rsid w:val="001634D2"/>
    <w:rsid w:val="001B4290"/>
    <w:rsid w:val="001C5EF4"/>
    <w:rsid w:val="001F128B"/>
    <w:rsid w:val="001F2FCB"/>
    <w:rsid w:val="00246A92"/>
    <w:rsid w:val="002C71C5"/>
    <w:rsid w:val="002E5F1D"/>
    <w:rsid w:val="002F60A7"/>
    <w:rsid w:val="00305A28"/>
    <w:rsid w:val="003124D6"/>
    <w:rsid w:val="00382111"/>
    <w:rsid w:val="003B6771"/>
    <w:rsid w:val="003D40DB"/>
    <w:rsid w:val="0047443A"/>
    <w:rsid w:val="00492DAD"/>
    <w:rsid w:val="00495788"/>
    <w:rsid w:val="004B44C1"/>
    <w:rsid w:val="004C5FE6"/>
    <w:rsid w:val="00511332"/>
    <w:rsid w:val="00535411"/>
    <w:rsid w:val="005821B0"/>
    <w:rsid w:val="005B0383"/>
    <w:rsid w:val="005D054A"/>
    <w:rsid w:val="005F68A5"/>
    <w:rsid w:val="00716137"/>
    <w:rsid w:val="00717EE5"/>
    <w:rsid w:val="0078365B"/>
    <w:rsid w:val="00785BE7"/>
    <w:rsid w:val="007F0F92"/>
    <w:rsid w:val="007F5C96"/>
    <w:rsid w:val="0087629D"/>
    <w:rsid w:val="008B226D"/>
    <w:rsid w:val="008B43ED"/>
    <w:rsid w:val="008D7F09"/>
    <w:rsid w:val="009C0AF4"/>
    <w:rsid w:val="009D7F22"/>
    <w:rsid w:val="009E6E5E"/>
    <w:rsid w:val="00A00EB6"/>
    <w:rsid w:val="00A357BC"/>
    <w:rsid w:val="00A41CFB"/>
    <w:rsid w:val="00A705F8"/>
    <w:rsid w:val="00AA2783"/>
    <w:rsid w:val="00AF2512"/>
    <w:rsid w:val="00AF6FE9"/>
    <w:rsid w:val="00B05E10"/>
    <w:rsid w:val="00B933A9"/>
    <w:rsid w:val="00BB2DE3"/>
    <w:rsid w:val="00BD039C"/>
    <w:rsid w:val="00BE3AA7"/>
    <w:rsid w:val="00C14BF7"/>
    <w:rsid w:val="00C94EC5"/>
    <w:rsid w:val="00CF0CF5"/>
    <w:rsid w:val="00CF65F8"/>
    <w:rsid w:val="00D20B06"/>
    <w:rsid w:val="00D50E54"/>
    <w:rsid w:val="00D57155"/>
    <w:rsid w:val="00D76402"/>
    <w:rsid w:val="00D818DD"/>
    <w:rsid w:val="00DD6753"/>
    <w:rsid w:val="00DE6E6F"/>
    <w:rsid w:val="00E236DB"/>
    <w:rsid w:val="00E86E04"/>
    <w:rsid w:val="00EF7F04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2931FA"/>
  <w15:docId w15:val="{D1D26BB6-AF2B-4920-B0E2-792AD07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"/>
      <w:ind w:left="822" w:hanging="360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A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461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5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5F8"/>
  </w:style>
  <w:style w:type="paragraph" w:styleId="Footer">
    <w:name w:val="footer"/>
    <w:basedOn w:val="Normal"/>
    <w:link w:val="FooterChar"/>
    <w:uiPriority w:val="99"/>
    <w:unhideWhenUsed/>
    <w:rsid w:val="00A70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5F8"/>
  </w:style>
  <w:style w:type="paragraph" w:styleId="NoSpacing">
    <w:name w:val="No Spacing"/>
    <w:uiPriority w:val="1"/>
    <w:qFormat/>
    <w:rsid w:val="00BE3AA7"/>
  </w:style>
  <w:style w:type="character" w:customStyle="1" w:styleId="Heading2Char">
    <w:name w:val="Heading 2 Char"/>
    <w:basedOn w:val="DefaultParagraphFont"/>
    <w:link w:val="Heading2"/>
    <w:uiPriority w:val="9"/>
    <w:semiHidden/>
    <w:rsid w:val="000C6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- 2nd Grade At-a-Glance.docx</vt:lpstr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- 2nd Grade At-a-Glance.docx</dc:title>
  <dc:creator>MickensS</dc:creator>
  <cp:lastModifiedBy>Walter Dubbeld</cp:lastModifiedBy>
  <cp:revision>2</cp:revision>
  <cp:lastPrinted>2016-01-29T20:37:00Z</cp:lastPrinted>
  <dcterms:created xsi:type="dcterms:W3CDTF">2017-02-19T22:28:00Z</dcterms:created>
  <dcterms:modified xsi:type="dcterms:W3CDTF">2017-02-19T22:28:00Z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